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04" w:rsidRDefault="00372FDB" w:rsidP="00372FDB">
      <w:pPr>
        <w:tabs>
          <w:tab w:val="left" w:pos="1292"/>
        </w:tabs>
        <w:rPr>
          <w:rFonts w:ascii="Arial" w:hAnsi="Arial" w:cs="Arial"/>
          <w:sz w:val="22"/>
          <w:szCs w:val="22"/>
        </w:rPr>
      </w:pPr>
      <w:r>
        <w:rPr>
          <w:rFonts w:ascii="Arial" w:hAnsi="Arial" w:cs="Arial"/>
          <w:sz w:val="22"/>
          <w:szCs w:val="22"/>
        </w:rPr>
        <w:tab/>
      </w:r>
    </w:p>
    <w:p w:rsidR="00372FDB" w:rsidRDefault="00372FDB" w:rsidP="00372FDB">
      <w:pPr>
        <w:tabs>
          <w:tab w:val="left" w:pos="1957"/>
        </w:tabs>
        <w:ind w:left="-113" w:right="-113"/>
        <w:rPr>
          <w:rFonts w:ascii="Arial" w:hAnsi="Arial" w:cs="Arial"/>
          <w:b/>
          <w:sz w:val="32"/>
          <w:szCs w:val="32"/>
        </w:rPr>
      </w:pPr>
      <w:r>
        <w:rPr>
          <w:rFonts w:ascii="Arial" w:hAnsi="Arial" w:cs="Arial"/>
          <w:b/>
          <w:sz w:val="32"/>
          <w:szCs w:val="32"/>
        </w:rPr>
        <w:tab/>
      </w:r>
    </w:p>
    <w:p w:rsidR="00372FDB" w:rsidRDefault="00372FDB" w:rsidP="00537D04">
      <w:pPr>
        <w:ind w:left="-113" w:right="-113"/>
        <w:jc w:val="center"/>
        <w:rPr>
          <w:rFonts w:ascii="Arial" w:hAnsi="Arial" w:cs="Arial"/>
          <w:b/>
          <w:sz w:val="32"/>
          <w:szCs w:val="32"/>
        </w:rPr>
      </w:pPr>
    </w:p>
    <w:p w:rsidR="00372FDB" w:rsidRDefault="00372FDB" w:rsidP="00537D04">
      <w:pPr>
        <w:ind w:left="-113" w:right="-113"/>
        <w:jc w:val="center"/>
        <w:rPr>
          <w:rFonts w:ascii="Arial" w:hAnsi="Arial" w:cs="Arial"/>
          <w:b/>
          <w:sz w:val="32"/>
          <w:szCs w:val="32"/>
        </w:rPr>
      </w:pPr>
    </w:p>
    <w:p w:rsidR="00537D04" w:rsidRPr="00904848" w:rsidRDefault="00537D04" w:rsidP="00537D04">
      <w:pPr>
        <w:ind w:left="-113" w:right="-113"/>
        <w:jc w:val="center"/>
        <w:rPr>
          <w:rFonts w:ascii="Arial" w:hAnsi="Arial" w:cs="Arial"/>
          <w:b/>
          <w:sz w:val="32"/>
          <w:szCs w:val="32"/>
        </w:rPr>
      </w:pPr>
      <w:r w:rsidRPr="00904848">
        <w:rPr>
          <w:rFonts w:ascii="Arial" w:hAnsi="Arial" w:cs="Arial"/>
          <w:b/>
          <w:sz w:val="32"/>
          <w:szCs w:val="32"/>
        </w:rPr>
        <w:t>P</w:t>
      </w:r>
      <w:r>
        <w:rPr>
          <w:rFonts w:ascii="Arial" w:hAnsi="Arial" w:cs="Arial"/>
          <w:b/>
          <w:sz w:val="32"/>
          <w:szCs w:val="32"/>
        </w:rPr>
        <w:t xml:space="preserve">arent/Guardian </w:t>
      </w:r>
      <w:r w:rsidR="00B76B28">
        <w:rPr>
          <w:rFonts w:ascii="Arial" w:hAnsi="Arial" w:cs="Arial"/>
          <w:b/>
          <w:sz w:val="32"/>
          <w:szCs w:val="32"/>
        </w:rPr>
        <w:t>Information Sheet</w:t>
      </w:r>
      <w:r>
        <w:rPr>
          <w:rFonts w:ascii="Arial" w:hAnsi="Arial" w:cs="Arial"/>
          <w:b/>
          <w:sz w:val="32"/>
          <w:szCs w:val="32"/>
        </w:rPr>
        <w:t xml:space="preserve"> </w:t>
      </w:r>
    </w:p>
    <w:p w:rsidR="00537D04" w:rsidRPr="007B4F3F" w:rsidRDefault="00537D04" w:rsidP="00537D04">
      <w:pPr>
        <w:jc w:val="center"/>
        <w:rPr>
          <w:rFonts w:ascii="Arial" w:hAnsi="Arial" w:cs="Arial"/>
          <w:b/>
          <w:sz w:val="22"/>
          <w:szCs w:val="22"/>
        </w:rPr>
      </w:pPr>
    </w:p>
    <w:p w:rsidR="00537D04" w:rsidRPr="007B4F3F" w:rsidRDefault="00537D04" w:rsidP="00537D04">
      <w:pPr>
        <w:jc w:val="center"/>
        <w:rPr>
          <w:rFonts w:ascii="Arial" w:hAnsi="Arial" w:cs="Arial"/>
          <w:i/>
          <w:sz w:val="22"/>
          <w:szCs w:val="22"/>
        </w:rPr>
      </w:pPr>
      <w:r w:rsidRPr="007B4F3F">
        <w:rPr>
          <w:rFonts w:ascii="Arial" w:hAnsi="Arial" w:cs="Arial"/>
          <w:i/>
          <w:sz w:val="22"/>
          <w:szCs w:val="22"/>
        </w:rPr>
        <w:t>Telethon Kids Institute/Perth Children’s Hospital</w:t>
      </w:r>
    </w:p>
    <w:p w:rsidR="00537D04" w:rsidRPr="007B4F3F" w:rsidRDefault="00537D04" w:rsidP="00537D04">
      <w:pPr>
        <w:rPr>
          <w:rFonts w:ascii="Arial" w:hAnsi="Arial" w:cs="Arial"/>
          <w:sz w:val="22"/>
          <w:szCs w:val="22"/>
        </w:rPr>
      </w:pPr>
    </w:p>
    <w:tbl>
      <w:tblPr>
        <w:tblW w:w="9648" w:type="dxa"/>
        <w:tblLook w:val="01E0" w:firstRow="1" w:lastRow="1" w:firstColumn="1" w:lastColumn="1" w:noHBand="0" w:noVBand="0"/>
      </w:tblPr>
      <w:tblGrid>
        <w:gridCol w:w="3936"/>
        <w:gridCol w:w="5712"/>
      </w:tblGrid>
      <w:tr w:rsidR="00537D04" w:rsidRPr="007B4F3F" w:rsidTr="003935FB">
        <w:trPr>
          <w:trHeight w:val="340"/>
        </w:trPr>
        <w:tc>
          <w:tcPr>
            <w:tcW w:w="3936" w:type="dxa"/>
            <w:vAlign w:val="center"/>
          </w:tcPr>
          <w:p w:rsidR="00537D04" w:rsidRPr="007B4F3F" w:rsidRDefault="00537D04" w:rsidP="003935FB">
            <w:pPr>
              <w:rPr>
                <w:rFonts w:ascii="Arial" w:hAnsi="Arial" w:cs="Arial"/>
              </w:rPr>
            </w:pPr>
            <w:r w:rsidRPr="007B4F3F">
              <w:rPr>
                <w:rFonts w:ascii="Arial" w:hAnsi="Arial" w:cs="Arial"/>
                <w:b/>
                <w:sz w:val="22"/>
                <w:szCs w:val="22"/>
              </w:rPr>
              <w:t>Title</w:t>
            </w:r>
          </w:p>
        </w:tc>
        <w:tc>
          <w:tcPr>
            <w:tcW w:w="5712" w:type="dxa"/>
            <w:vAlign w:val="center"/>
          </w:tcPr>
          <w:p w:rsidR="00537D04" w:rsidRPr="007B4F3F" w:rsidRDefault="00537D04" w:rsidP="0031660C">
            <w:pPr>
              <w:rPr>
                <w:rFonts w:ascii="Arial" w:hAnsi="Arial" w:cs="Arial"/>
              </w:rPr>
            </w:pPr>
            <w:r w:rsidRPr="007B4F3F">
              <w:rPr>
                <w:rFonts w:ascii="Arial" w:hAnsi="Arial" w:cs="Arial"/>
                <w:b/>
                <w:i/>
                <w:sz w:val="22"/>
                <w:szCs w:val="22"/>
              </w:rPr>
              <w:t>P</w:t>
            </w:r>
            <w:r w:rsidRPr="007B4F3F">
              <w:rPr>
                <w:rFonts w:ascii="Arial" w:hAnsi="Arial" w:cs="Arial"/>
                <w:i/>
                <w:sz w:val="22"/>
                <w:szCs w:val="22"/>
              </w:rPr>
              <w:t xml:space="preserve">reterm </w:t>
            </w:r>
            <w:r w:rsidR="0031660C">
              <w:rPr>
                <w:rFonts w:ascii="Arial" w:hAnsi="Arial" w:cs="Arial"/>
                <w:i/>
                <w:sz w:val="22"/>
                <w:szCs w:val="22"/>
              </w:rPr>
              <w:t>Paediatric</w:t>
            </w:r>
            <w:r w:rsidRPr="007B4F3F">
              <w:rPr>
                <w:rFonts w:ascii="Arial" w:hAnsi="Arial" w:cs="Arial"/>
                <w:i/>
                <w:sz w:val="22"/>
                <w:szCs w:val="22"/>
              </w:rPr>
              <w:t xml:space="preserve"> </w:t>
            </w:r>
            <w:r w:rsidRPr="007B4F3F">
              <w:rPr>
                <w:rFonts w:ascii="Arial" w:hAnsi="Arial" w:cs="Arial"/>
                <w:b/>
                <w:i/>
                <w:sz w:val="22"/>
                <w:szCs w:val="22"/>
              </w:rPr>
              <w:t>I</w:t>
            </w:r>
            <w:r w:rsidRPr="007B4F3F">
              <w:rPr>
                <w:rFonts w:ascii="Arial" w:hAnsi="Arial" w:cs="Arial"/>
                <w:i/>
                <w:sz w:val="22"/>
                <w:szCs w:val="22"/>
              </w:rPr>
              <w:t xml:space="preserve">nhaled </w:t>
            </w:r>
            <w:r w:rsidRPr="007B4F3F">
              <w:rPr>
                <w:rFonts w:ascii="Arial" w:hAnsi="Arial" w:cs="Arial"/>
                <w:b/>
                <w:i/>
                <w:sz w:val="22"/>
                <w:szCs w:val="22"/>
              </w:rPr>
              <w:t>C</w:t>
            </w:r>
            <w:r w:rsidRPr="007B4F3F">
              <w:rPr>
                <w:rFonts w:ascii="Arial" w:hAnsi="Arial" w:cs="Arial"/>
                <w:i/>
                <w:sz w:val="22"/>
                <w:szCs w:val="22"/>
              </w:rPr>
              <w:t>ortico</w:t>
            </w:r>
            <w:r w:rsidRPr="007B4F3F">
              <w:rPr>
                <w:rFonts w:ascii="Arial" w:hAnsi="Arial" w:cs="Arial"/>
                <w:b/>
                <w:i/>
                <w:sz w:val="22"/>
                <w:szCs w:val="22"/>
              </w:rPr>
              <w:t>s</w:t>
            </w:r>
            <w:r w:rsidRPr="007B4F3F">
              <w:rPr>
                <w:rFonts w:ascii="Arial" w:hAnsi="Arial" w:cs="Arial"/>
                <w:i/>
                <w:sz w:val="22"/>
                <w:szCs w:val="22"/>
              </w:rPr>
              <w:t xml:space="preserve">teroid </w:t>
            </w:r>
            <w:r w:rsidRPr="007B4F3F">
              <w:rPr>
                <w:rFonts w:ascii="Arial" w:hAnsi="Arial" w:cs="Arial"/>
                <w:b/>
                <w:i/>
                <w:sz w:val="22"/>
                <w:szCs w:val="22"/>
              </w:rPr>
              <w:t>I</w:t>
            </w:r>
            <w:r w:rsidRPr="007B4F3F">
              <w:rPr>
                <w:rFonts w:ascii="Arial" w:hAnsi="Arial" w:cs="Arial"/>
                <w:i/>
                <w:sz w:val="22"/>
                <w:szCs w:val="22"/>
              </w:rPr>
              <w:t>ntervention</w:t>
            </w:r>
          </w:p>
        </w:tc>
      </w:tr>
      <w:tr w:rsidR="00537D04" w:rsidRPr="007B4F3F" w:rsidTr="003935FB">
        <w:trPr>
          <w:trHeight w:val="340"/>
        </w:trPr>
        <w:tc>
          <w:tcPr>
            <w:tcW w:w="3936" w:type="dxa"/>
            <w:vAlign w:val="center"/>
          </w:tcPr>
          <w:p w:rsidR="00537D04" w:rsidRPr="007B4F3F" w:rsidRDefault="00537D04" w:rsidP="003935FB">
            <w:pPr>
              <w:rPr>
                <w:rFonts w:ascii="Arial" w:hAnsi="Arial" w:cs="Arial"/>
              </w:rPr>
            </w:pPr>
            <w:r w:rsidRPr="007B4F3F">
              <w:rPr>
                <w:rFonts w:ascii="Arial" w:hAnsi="Arial" w:cs="Arial"/>
                <w:b/>
                <w:sz w:val="22"/>
                <w:szCs w:val="22"/>
              </w:rPr>
              <w:t>Short Title</w:t>
            </w:r>
          </w:p>
        </w:tc>
        <w:tc>
          <w:tcPr>
            <w:tcW w:w="5712" w:type="dxa"/>
            <w:vAlign w:val="center"/>
          </w:tcPr>
          <w:p w:rsidR="00537D04" w:rsidRPr="007B4F3F" w:rsidRDefault="00537D04" w:rsidP="003935FB">
            <w:pPr>
              <w:rPr>
                <w:rFonts w:ascii="Arial" w:hAnsi="Arial" w:cs="Arial"/>
              </w:rPr>
            </w:pPr>
            <w:r w:rsidRPr="007B4F3F">
              <w:rPr>
                <w:rFonts w:ascii="Arial" w:hAnsi="Arial" w:cs="Arial"/>
                <w:i/>
                <w:sz w:val="22"/>
                <w:szCs w:val="22"/>
              </w:rPr>
              <w:t>PICSI</w:t>
            </w:r>
          </w:p>
        </w:tc>
      </w:tr>
      <w:tr w:rsidR="00537D04" w:rsidRPr="007B4F3F" w:rsidTr="003935FB">
        <w:trPr>
          <w:trHeight w:val="340"/>
        </w:trPr>
        <w:tc>
          <w:tcPr>
            <w:tcW w:w="3936" w:type="dxa"/>
            <w:vAlign w:val="center"/>
          </w:tcPr>
          <w:p w:rsidR="00537D04" w:rsidRPr="007B4F3F" w:rsidRDefault="00537D04" w:rsidP="003935FB">
            <w:pPr>
              <w:rPr>
                <w:rFonts w:ascii="Arial" w:hAnsi="Arial" w:cs="Arial"/>
              </w:rPr>
            </w:pPr>
            <w:r w:rsidRPr="007B4F3F">
              <w:rPr>
                <w:rFonts w:ascii="Arial" w:hAnsi="Arial" w:cs="Arial"/>
                <w:b/>
                <w:sz w:val="22"/>
                <w:szCs w:val="22"/>
              </w:rPr>
              <w:t>Project Sponsor</w:t>
            </w:r>
          </w:p>
        </w:tc>
        <w:tc>
          <w:tcPr>
            <w:tcW w:w="5712" w:type="dxa"/>
            <w:vAlign w:val="center"/>
          </w:tcPr>
          <w:p w:rsidR="00537D04" w:rsidRPr="007B4F3F" w:rsidRDefault="00537D04" w:rsidP="003935FB">
            <w:pPr>
              <w:rPr>
                <w:rFonts w:ascii="Arial" w:hAnsi="Arial" w:cs="Arial"/>
              </w:rPr>
            </w:pPr>
            <w:r w:rsidRPr="007B4F3F">
              <w:rPr>
                <w:rFonts w:ascii="Arial" w:hAnsi="Arial" w:cs="Arial"/>
                <w:i/>
                <w:sz w:val="22"/>
                <w:szCs w:val="22"/>
              </w:rPr>
              <w:t>Telethon Kids Institute</w:t>
            </w:r>
          </w:p>
        </w:tc>
      </w:tr>
      <w:tr w:rsidR="00537D04" w:rsidRPr="007B4F3F" w:rsidTr="003935FB">
        <w:trPr>
          <w:trHeight w:val="340"/>
        </w:trPr>
        <w:tc>
          <w:tcPr>
            <w:tcW w:w="3936" w:type="dxa"/>
            <w:vAlign w:val="center"/>
          </w:tcPr>
          <w:p w:rsidR="00537D04" w:rsidRPr="007B4F3F" w:rsidRDefault="00537D04" w:rsidP="003935FB">
            <w:pPr>
              <w:rPr>
                <w:rFonts w:ascii="Arial" w:hAnsi="Arial" w:cs="Arial"/>
              </w:rPr>
            </w:pPr>
            <w:r w:rsidRPr="007B4F3F">
              <w:rPr>
                <w:rFonts w:ascii="Arial" w:hAnsi="Arial" w:cs="Arial"/>
                <w:b/>
                <w:sz w:val="22"/>
                <w:szCs w:val="22"/>
              </w:rPr>
              <w:t>Coordinating Principal Investigator</w:t>
            </w:r>
          </w:p>
        </w:tc>
        <w:tc>
          <w:tcPr>
            <w:tcW w:w="5712" w:type="dxa"/>
            <w:vAlign w:val="center"/>
          </w:tcPr>
          <w:p w:rsidR="00537D04" w:rsidRPr="007B4F3F" w:rsidRDefault="00537D04" w:rsidP="003935FB">
            <w:pPr>
              <w:rPr>
                <w:rFonts w:ascii="Arial" w:hAnsi="Arial" w:cs="Arial"/>
              </w:rPr>
            </w:pPr>
            <w:r w:rsidRPr="007B4F3F">
              <w:rPr>
                <w:rFonts w:ascii="Arial" w:hAnsi="Arial" w:cs="Arial"/>
                <w:i/>
                <w:sz w:val="22"/>
                <w:szCs w:val="22"/>
              </w:rPr>
              <w:t>Dr Shannon Simpson</w:t>
            </w:r>
          </w:p>
        </w:tc>
      </w:tr>
      <w:tr w:rsidR="00537D04" w:rsidRPr="007B4F3F" w:rsidTr="003935FB">
        <w:trPr>
          <w:trHeight w:val="340"/>
        </w:trPr>
        <w:tc>
          <w:tcPr>
            <w:tcW w:w="3936" w:type="dxa"/>
            <w:vAlign w:val="center"/>
          </w:tcPr>
          <w:p w:rsidR="00537D04" w:rsidRPr="007B4F3F" w:rsidRDefault="00537D04" w:rsidP="003935FB">
            <w:pPr>
              <w:rPr>
                <w:rFonts w:ascii="Arial" w:hAnsi="Arial" w:cs="Arial"/>
                <w:i/>
              </w:rPr>
            </w:pPr>
            <w:r w:rsidRPr="007B4F3F">
              <w:rPr>
                <w:rFonts w:ascii="Arial" w:hAnsi="Arial" w:cs="Arial"/>
                <w:b/>
                <w:sz w:val="22"/>
                <w:szCs w:val="22"/>
              </w:rPr>
              <w:t xml:space="preserve">Location </w:t>
            </w:r>
          </w:p>
        </w:tc>
        <w:tc>
          <w:tcPr>
            <w:tcW w:w="5712" w:type="dxa"/>
            <w:vAlign w:val="center"/>
          </w:tcPr>
          <w:p w:rsidR="00537D04" w:rsidRPr="007B4F3F" w:rsidRDefault="00537D04" w:rsidP="003935FB">
            <w:pPr>
              <w:rPr>
                <w:rFonts w:ascii="Arial" w:hAnsi="Arial" w:cs="Arial"/>
              </w:rPr>
            </w:pPr>
            <w:r w:rsidRPr="007B4F3F">
              <w:rPr>
                <w:rFonts w:ascii="Arial" w:hAnsi="Arial" w:cs="Arial"/>
                <w:i/>
                <w:sz w:val="22"/>
                <w:szCs w:val="22"/>
              </w:rPr>
              <w:t>Telethon Kids Institute/Perth Children’s Hospital</w:t>
            </w:r>
          </w:p>
        </w:tc>
      </w:tr>
    </w:tbl>
    <w:p w:rsidR="00537D04" w:rsidRDefault="00537D04" w:rsidP="00537D04">
      <w:pPr>
        <w:rPr>
          <w:rFonts w:ascii="Arial" w:hAnsi="Arial" w:cs="Arial"/>
          <w:sz w:val="22"/>
          <w:szCs w:val="22"/>
        </w:rPr>
      </w:pPr>
    </w:p>
    <w:p w:rsidR="00537D04" w:rsidRPr="00B736AD" w:rsidRDefault="0091010A" w:rsidP="00537D04">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537D04" w:rsidRPr="00CF0455" w:rsidRDefault="00537D04" w:rsidP="00537D04">
      <w:pPr>
        <w:rPr>
          <w:rFonts w:ascii="Arial" w:hAnsi="Arial" w:cs="Arial"/>
          <w:sz w:val="22"/>
          <w:szCs w:val="22"/>
        </w:rPr>
      </w:pPr>
    </w:p>
    <w:p w:rsidR="00537D04" w:rsidRPr="0066741F"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vertAlign w:val="superscript"/>
        </w:rPr>
      </w:pPr>
      <w:r w:rsidRPr="0066741F">
        <w:rPr>
          <w:rFonts w:ascii="Arial" w:hAnsi="Arial" w:cs="Arial"/>
          <w:b/>
          <w:sz w:val="22"/>
          <w:szCs w:val="22"/>
        </w:rPr>
        <w:t>Introduction</w:t>
      </w:r>
    </w:p>
    <w:p w:rsidR="00537D04" w:rsidRDefault="00537D04" w:rsidP="00537D04">
      <w:pPr>
        <w:rPr>
          <w:rFonts w:ascii="Arial" w:hAnsi="Arial" w:cs="Arial"/>
          <w:sz w:val="22"/>
          <w:szCs w:val="22"/>
        </w:rPr>
      </w:pPr>
    </w:p>
    <w:p w:rsidR="00537D04" w:rsidRPr="0060278E" w:rsidRDefault="00537D04" w:rsidP="00537D04">
      <w:pPr>
        <w:jc w:val="both"/>
        <w:rPr>
          <w:rFonts w:ascii="Arial" w:hAnsi="Arial" w:cs="Arial"/>
          <w:sz w:val="22"/>
          <w:szCs w:val="22"/>
        </w:rPr>
      </w:pPr>
      <w:r>
        <w:rPr>
          <w:rFonts w:ascii="Arial" w:hAnsi="Arial" w:cs="Arial"/>
          <w:sz w:val="22"/>
          <w:szCs w:val="22"/>
        </w:rPr>
        <w:t xml:space="preserve">This is an invitation for the child in your care </w:t>
      </w:r>
      <w:r w:rsidRPr="0060278E">
        <w:rPr>
          <w:rFonts w:ascii="Arial" w:hAnsi="Arial" w:cs="Arial"/>
          <w:sz w:val="22"/>
          <w:szCs w:val="22"/>
        </w:rPr>
        <w:t>to take part in this research project</w:t>
      </w:r>
      <w:r>
        <w:rPr>
          <w:rFonts w:ascii="Arial" w:hAnsi="Arial" w:cs="Arial"/>
          <w:sz w:val="22"/>
          <w:szCs w:val="22"/>
        </w:rPr>
        <w:t xml:space="preserve"> </w:t>
      </w:r>
      <w:r w:rsidRPr="0060278E">
        <w:rPr>
          <w:rFonts w:ascii="Arial" w:hAnsi="Arial" w:cs="Arial"/>
          <w:sz w:val="22"/>
          <w:szCs w:val="22"/>
        </w:rPr>
        <w:t xml:space="preserve">because </w:t>
      </w:r>
      <w:r>
        <w:rPr>
          <w:rFonts w:ascii="Arial" w:hAnsi="Arial" w:cs="Arial"/>
          <w:sz w:val="22"/>
          <w:szCs w:val="22"/>
        </w:rPr>
        <w:t xml:space="preserve">they were born premature. </w:t>
      </w:r>
      <w:r w:rsidRPr="0060278E">
        <w:rPr>
          <w:rFonts w:ascii="Arial" w:hAnsi="Arial" w:cs="Arial"/>
          <w:sz w:val="22"/>
          <w:szCs w:val="22"/>
        </w:rPr>
        <w:t xml:space="preserve">The research project is </w:t>
      </w:r>
      <w:r>
        <w:rPr>
          <w:rFonts w:ascii="Arial" w:hAnsi="Arial" w:cs="Arial"/>
          <w:sz w:val="22"/>
          <w:szCs w:val="22"/>
        </w:rPr>
        <w:t xml:space="preserve">aiming to understand how inflammation in the lungs contributes to ongoing breathing problems in children who were born preterm. This research is also </w:t>
      </w:r>
      <w:r w:rsidRPr="0060278E">
        <w:rPr>
          <w:rFonts w:ascii="Arial" w:hAnsi="Arial" w:cs="Arial"/>
          <w:sz w:val="22"/>
          <w:szCs w:val="22"/>
        </w:rPr>
        <w:t>testing a treatment for</w:t>
      </w:r>
      <w:r>
        <w:rPr>
          <w:rFonts w:ascii="Arial" w:hAnsi="Arial" w:cs="Arial"/>
          <w:sz w:val="22"/>
          <w:szCs w:val="22"/>
        </w:rPr>
        <w:t xml:space="preserve"> these ongoing breathing problems.  The treatment is </w:t>
      </w:r>
      <w:r w:rsidRPr="0060278E">
        <w:rPr>
          <w:rFonts w:ascii="Arial" w:hAnsi="Arial" w:cs="Arial"/>
          <w:sz w:val="22"/>
          <w:szCs w:val="22"/>
        </w:rPr>
        <w:t xml:space="preserve">called </w:t>
      </w:r>
      <w:r>
        <w:rPr>
          <w:rFonts w:ascii="Arial" w:hAnsi="Arial" w:cs="Arial"/>
          <w:sz w:val="22"/>
          <w:szCs w:val="22"/>
        </w:rPr>
        <w:t>fluticasone propionate, or ‘Flixotide’.</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child </w:t>
      </w:r>
      <w:r w:rsidRPr="0060278E">
        <w:rPr>
          <w:rFonts w:ascii="Arial" w:hAnsi="Arial" w:cs="Arial"/>
          <w:sz w:val="22"/>
          <w:szCs w:val="22"/>
        </w:rPr>
        <w:t>to take part in the research.</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Pr>
          <w:rFonts w:ascii="Arial" w:hAnsi="Arial" w:cs="Arial"/>
          <w:sz w:val="22"/>
          <w:szCs w:val="22"/>
        </w:rPr>
        <w:t xml:space="preserve">the child can </w:t>
      </w:r>
      <w:r w:rsidRPr="0060278E">
        <w:rPr>
          <w:rFonts w:ascii="Arial" w:hAnsi="Arial" w:cs="Arial"/>
          <w:sz w:val="22"/>
          <w:szCs w:val="22"/>
        </w:rPr>
        <w:t xml:space="preserve">take part, you might want to talk about it with a relative, friend or </w:t>
      </w:r>
      <w:r>
        <w:rPr>
          <w:rFonts w:ascii="Arial" w:hAnsi="Arial" w:cs="Arial"/>
          <w:sz w:val="22"/>
          <w:szCs w:val="22"/>
        </w:rPr>
        <w:t>the</w:t>
      </w:r>
      <w:r w:rsidRPr="0060278E">
        <w:rPr>
          <w:rFonts w:ascii="Arial" w:hAnsi="Arial" w:cs="Arial"/>
          <w:sz w:val="22"/>
          <w:szCs w:val="22"/>
        </w:rPr>
        <w:t xml:space="preserve"> </w:t>
      </w:r>
      <w:r>
        <w:rPr>
          <w:rFonts w:ascii="Arial" w:hAnsi="Arial" w:cs="Arial"/>
          <w:sz w:val="22"/>
          <w:szCs w:val="22"/>
        </w:rPr>
        <w:t>child’s local doctor</w:t>
      </w:r>
      <w:r w:rsidRPr="0060278E">
        <w:rPr>
          <w:rFonts w:ascii="Arial" w:hAnsi="Arial" w:cs="Arial"/>
          <w:sz w:val="22"/>
          <w:szCs w:val="22"/>
        </w:rPr>
        <w:t>.</w:t>
      </w:r>
    </w:p>
    <w:p w:rsidR="00537D04" w:rsidRDefault="00537D04" w:rsidP="00537D04">
      <w:pPr>
        <w:jc w:val="both"/>
        <w:rPr>
          <w:rFonts w:ascii="Arial" w:hAnsi="Arial" w:cs="Arial"/>
          <w:sz w:val="22"/>
          <w:szCs w:val="22"/>
        </w:rPr>
      </w:pPr>
    </w:p>
    <w:p w:rsidR="00537D04" w:rsidRPr="0060278E" w:rsidRDefault="00537D04" w:rsidP="00537D04">
      <w:pPr>
        <w:jc w:val="both"/>
        <w:rPr>
          <w:rFonts w:ascii="Arial" w:hAnsi="Arial" w:cs="Arial"/>
          <w:sz w:val="22"/>
          <w:szCs w:val="22"/>
        </w:rPr>
      </w:pPr>
      <w:r w:rsidRPr="0060278E">
        <w:rPr>
          <w:rFonts w:ascii="Arial" w:hAnsi="Arial" w:cs="Arial"/>
          <w:sz w:val="22"/>
          <w:szCs w:val="22"/>
        </w:rPr>
        <w:t>Participation in this research is voluntary. If you do</w:t>
      </w:r>
      <w:r>
        <w:rPr>
          <w:rFonts w:ascii="Arial" w:hAnsi="Arial" w:cs="Arial"/>
          <w:sz w:val="22"/>
          <w:szCs w:val="22"/>
        </w:rPr>
        <w:t xml:space="preserve"> </w:t>
      </w:r>
      <w:r w:rsidRPr="0060278E">
        <w:rPr>
          <w:rFonts w:ascii="Arial" w:hAnsi="Arial" w:cs="Arial"/>
          <w:sz w:val="22"/>
          <w:szCs w:val="22"/>
        </w:rPr>
        <w:t>n</w:t>
      </w:r>
      <w:r>
        <w:rPr>
          <w:rFonts w:ascii="Arial" w:hAnsi="Arial" w:cs="Arial"/>
          <w:sz w:val="22"/>
          <w:szCs w:val="22"/>
        </w:rPr>
        <w:t>o</w:t>
      </w:r>
      <w:r w:rsidRPr="0060278E">
        <w:rPr>
          <w:rFonts w:ascii="Arial" w:hAnsi="Arial" w:cs="Arial"/>
          <w:sz w:val="22"/>
          <w:szCs w:val="22"/>
        </w:rPr>
        <w:t xml:space="preserve">t wish </w:t>
      </w:r>
      <w:r>
        <w:rPr>
          <w:rFonts w:ascii="Arial" w:hAnsi="Arial" w:cs="Arial"/>
          <w:sz w:val="22"/>
          <w:szCs w:val="22"/>
        </w:rPr>
        <w:t xml:space="preserve">the child </w:t>
      </w:r>
      <w:r w:rsidRPr="0060278E">
        <w:rPr>
          <w:rFonts w:ascii="Arial" w:hAnsi="Arial" w:cs="Arial"/>
          <w:sz w:val="22"/>
          <w:szCs w:val="22"/>
        </w:rPr>
        <w:t xml:space="preserve">to take part, </w:t>
      </w:r>
      <w:r>
        <w:rPr>
          <w:rFonts w:ascii="Arial" w:hAnsi="Arial" w:cs="Arial"/>
          <w:sz w:val="22"/>
          <w:szCs w:val="22"/>
        </w:rPr>
        <w:t>they do not</w:t>
      </w:r>
      <w:r w:rsidRPr="0060278E">
        <w:rPr>
          <w:rFonts w:ascii="Arial" w:hAnsi="Arial" w:cs="Arial"/>
          <w:sz w:val="22"/>
          <w:szCs w:val="22"/>
        </w:rPr>
        <w:t xml:space="preserve"> have to. </w:t>
      </w:r>
      <w:r>
        <w:rPr>
          <w:rFonts w:ascii="Arial" w:hAnsi="Arial" w:cs="Arial"/>
          <w:sz w:val="22"/>
          <w:szCs w:val="22"/>
        </w:rPr>
        <w:t>The child</w:t>
      </w:r>
      <w:r w:rsidRPr="0060278E">
        <w:rPr>
          <w:rFonts w:ascii="Arial" w:hAnsi="Arial" w:cs="Arial"/>
          <w:sz w:val="22"/>
          <w:szCs w:val="22"/>
        </w:rPr>
        <w:t xml:space="preserve"> will receive the best possible care whether or not </w:t>
      </w:r>
      <w:r>
        <w:rPr>
          <w:rFonts w:ascii="Arial" w:hAnsi="Arial" w:cs="Arial"/>
          <w:sz w:val="22"/>
          <w:szCs w:val="22"/>
        </w:rPr>
        <w:t xml:space="preserve">they </w:t>
      </w:r>
      <w:r w:rsidRPr="0060278E">
        <w:rPr>
          <w:rFonts w:ascii="Arial" w:hAnsi="Arial" w:cs="Arial"/>
          <w:sz w:val="22"/>
          <w:szCs w:val="22"/>
        </w:rPr>
        <w:t>take part.</w:t>
      </w:r>
    </w:p>
    <w:p w:rsidR="00537D04" w:rsidRPr="0060278E" w:rsidRDefault="00537D04" w:rsidP="00537D04">
      <w:pPr>
        <w:jc w:val="both"/>
        <w:rPr>
          <w:rFonts w:ascii="Arial" w:hAnsi="Arial" w:cs="Arial"/>
          <w:sz w:val="22"/>
          <w:szCs w:val="22"/>
        </w:rPr>
      </w:pPr>
    </w:p>
    <w:p w:rsidR="00537D04" w:rsidRPr="0060278E" w:rsidRDefault="00537D04" w:rsidP="00537D04">
      <w:pPr>
        <w:spacing w:after="120"/>
        <w:jc w:val="both"/>
        <w:rPr>
          <w:rFonts w:ascii="Arial" w:hAnsi="Arial" w:cs="Arial"/>
          <w:sz w:val="22"/>
          <w:szCs w:val="22"/>
        </w:rPr>
      </w:pPr>
      <w:r w:rsidRPr="0060278E">
        <w:rPr>
          <w:rFonts w:ascii="Arial" w:hAnsi="Arial" w:cs="Arial"/>
          <w:sz w:val="22"/>
          <w:szCs w:val="22"/>
        </w:rPr>
        <w:t xml:space="preserve">If you decide you want </w:t>
      </w:r>
      <w:r>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rsidR="00537D04" w:rsidRPr="0060278E" w:rsidRDefault="00537D04" w:rsidP="00537D04">
      <w:pPr>
        <w:jc w:val="both"/>
        <w:rPr>
          <w:rFonts w:ascii="Arial" w:hAnsi="Arial" w:cs="Arial"/>
          <w:sz w:val="22"/>
          <w:szCs w:val="22"/>
        </w:rPr>
      </w:pPr>
      <w:r>
        <w:rPr>
          <w:rFonts w:ascii="Arial" w:hAnsi="Arial" w:cs="Arial"/>
          <w:sz w:val="22"/>
          <w:szCs w:val="22"/>
        </w:rPr>
        <w:t>• Understand what you have read</w:t>
      </w:r>
    </w:p>
    <w:p w:rsidR="00537D04" w:rsidRPr="0060278E" w:rsidRDefault="00537D04" w:rsidP="00537D04">
      <w:pPr>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Pr>
          <w:rFonts w:ascii="Arial" w:hAnsi="Arial" w:cs="Arial"/>
          <w:sz w:val="22"/>
          <w:szCs w:val="22"/>
        </w:rPr>
        <w:t>the child taking part in the research project</w:t>
      </w:r>
    </w:p>
    <w:p w:rsidR="00537D04" w:rsidRPr="0060278E" w:rsidRDefault="00537D04" w:rsidP="00537D04">
      <w:pPr>
        <w:tabs>
          <w:tab w:val="left" w:pos="8280"/>
        </w:tabs>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for the child </w:t>
      </w:r>
      <w:r w:rsidRPr="0060278E">
        <w:rPr>
          <w:rFonts w:ascii="Arial" w:hAnsi="Arial" w:cs="Arial"/>
          <w:sz w:val="22"/>
          <w:szCs w:val="22"/>
        </w:rPr>
        <w:t>to have the tests an</w:t>
      </w:r>
      <w:r>
        <w:rPr>
          <w:rFonts w:ascii="Arial" w:hAnsi="Arial" w:cs="Arial"/>
          <w:sz w:val="22"/>
          <w:szCs w:val="22"/>
        </w:rPr>
        <w:t>d treatments that are described</w:t>
      </w:r>
      <w:r>
        <w:rPr>
          <w:rFonts w:ascii="Arial" w:hAnsi="Arial" w:cs="Arial"/>
          <w:sz w:val="22"/>
          <w:szCs w:val="22"/>
        </w:rPr>
        <w:tab/>
      </w:r>
    </w:p>
    <w:p w:rsidR="00537D04" w:rsidRDefault="00537D04" w:rsidP="00537D04">
      <w:pPr>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 xml:space="preserve">the child’s </w:t>
      </w:r>
      <w:r w:rsidRPr="0060278E">
        <w:rPr>
          <w:rFonts w:ascii="Arial" w:hAnsi="Arial" w:cs="Arial"/>
          <w:sz w:val="22"/>
          <w:szCs w:val="22"/>
        </w:rPr>
        <w:t>personal and health information as described.</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You will be given a copy of this Participant Information and Consent Form to keep.</w:t>
      </w:r>
    </w:p>
    <w:p w:rsidR="00537D04" w:rsidRDefault="00537D04" w:rsidP="00537D04">
      <w:pPr>
        <w:rPr>
          <w:rFonts w:ascii="Arial" w:hAnsi="Arial" w:cs="Arial"/>
          <w:sz w:val="22"/>
          <w:szCs w:val="22"/>
        </w:rPr>
      </w:pPr>
      <w:r>
        <w:rPr>
          <w:rFonts w:ascii="Arial" w:hAnsi="Arial" w:cs="Arial"/>
          <w:sz w:val="22"/>
          <w:szCs w:val="22"/>
        </w:rPr>
        <w:br w:type="page"/>
      </w:r>
      <w:bookmarkStart w:id="0" w:name="_GoBack"/>
      <w:bookmarkEnd w:id="0"/>
    </w:p>
    <w:p w:rsidR="00537D04" w:rsidRPr="0066741F"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Pr>
          <w:rFonts w:ascii="Arial" w:hAnsi="Arial" w:cs="Arial"/>
          <w:b/>
          <w:sz w:val="22"/>
          <w:szCs w:val="22"/>
        </w:rPr>
        <w:lastRenderedPageBreak/>
        <w:t>Why are we doing the study</w:t>
      </w:r>
      <w:r w:rsidRPr="0066741F">
        <w:rPr>
          <w:rFonts w:ascii="Arial" w:hAnsi="Arial" w:cs="Arial"/>
          <w:b/>
          <w:sz w:val="22"/>
          <w:szCs w:val="22"/>
        </w:rPr>
        <w:t>?</w:t>
      </w:r>
    </w:p>
    <w:p w:rsidR="00537D04" w:rsidRDefault="00537D04" w:rsidP="00537D04">
      <w:pPr>
        <w:jc w:val="both"/>
        <w:rPr>
          <w:rFonts w:ascii="Arial" w:hAnsi="Arial" w:cs="Arial"/>
          <w:sz w:val="22"/>
          <w:szCs w:val="22"/>
        </w:rPr>
      </w:pPr>
      <w:r>
        <w:rPr>
          <w:rFonts w:ascii="Arial" w:hAnsi="Arial" w:cs="Arial"/>
          <w:sz w:val="22"/>
          <w:szCs w:val="22"/>
        </w:rPr>
        <w:t xml:space="preserve">Babies born before full term usually have underdeveloped lungs, which can result in breathing problems. These breathing problems may continue for years, and some children may have </w:t>
      </w:r>
      <w:r w:rsidRPr="001B7EF0">
        <w:rPr>
          <w:rFonts w:ascii="Arial" w:hAnsi="Arial" w:cs="Arial"/>
          <w:sz w:val="22"/>
          <w:szCs w:val="22"/>
        </w:rPr>
        <w:t xml:space="preserve">lung function that worsens through childhood. </w:t>
      </w:r>
      <w:r>
        <w:rPr>
          <w:rFonts w:ascii="Arial" w:hAnsi="Arial" w:cs="Arial"/>
          <w:sz w:val="22"/>
          <w:szCs w:val="22"/>
        </w:rPr>
        <w:t xml:space="preserve">Some researchers have suggested that ongoing inflammation in the lungs might contribute to worsening lung function. </w:t>
      </w:r>
    </w:p>
    <w:p w:rsidR="00537D04" w:rsidRDefault="00537D04" w:rsidP="00537D04">
      <w:pPr>
        <w:jc w:val="both"/>
        <w:rPr>
          <w:rFonts w:ascii="Arial" w:hAnsi="Arial" w:cs="Arial"/>
          <w:sz w:val="22"/>
          <w:szCs w:val="22"/>
        </w:rPr>
      </w:pPr>
      <w:r>
        <w:rPr>
          <w:rFonts w:ascii="Arial" w:hAnsi="Arial" w:cs="Arial"/>
          <w:sz w:val="22"/>
          <w:szCs w:val="22"/>
        </w:rPr>
        <w:t xml:space="preserve"> </w:t>
      </w:r>
    </w:p>
    <w:p w:rsidR="00537D04" w:rsidRDefault="00537D04" w:rsidP="00537D04">
      <w:pPr>
        <w:jc w:val="both"/>
        <w:rPr>
          <w:rFonts w:ascii="Arial" w:hAnsi="Arial" w:cs="Arial"/>
          <w:sz w:val="22"/>
          <w:szCs w:val="22"/>
        </w:rPr>
      </w:pPr>
      <w:r w:rsidRPr="001B7EF0">
        <w:rPr>
          <w:rFonts w:ascii="Arial" w:hAnsi="Arial" w:cs="Arial"/>
          <w:sz w:val="22"/>
          <w:szCs w:val="22"/>
        </w:rPr>
        <w:t xml:space="preserve">Our study </w:t>
      </w:r>
      <w:r>
        <w:rPr>
          <w:rFonts w:ascii="Arial" w:hAnsi="Arial" w:cs="Arial"/>
          <w:sz w:val="22"/>
          <w:szCs w:val="22"/>
        </w:rPr>
        <w:t>aims to understand</w:t>
      </w:r>
      <w:r w:rsidRPr="001B7EF0">
        <w:rPr>
          <w:rFonts w:ascii="Arial" w:hAnsi="Arial" w:cs="Arial"/>
          <w:sz w:val="22"/>
          <w:szCs w:val="22"/>
        </w:rPr>
        <w:t xml:space="preserve"> how inflammation in the lungs contributes to these ongoing breathing problems during childhood. We will also look at how the exhaled breath of preterm children is different to term children and test how treatment with an inhaled anti-inflammatory medicine changes the lung disease in preterm children.</w:t>
      </w:r>
    </w:p>
    <w:p w:rsidR="00537D04" w:rsidRDefault="00537D04" w:rsidP="00537D04">
      <w:pPr>
        <w:jc w:val="both"/>
        <w:rPr>
          <w:rFonts w:ascii="Arial" w:hAnsi="Arial" w:cs="Arial"/>
          <w:sz w:val="22"/>
          <w:szCs w:val="22"/>
        </w:rPr>
      </w:pPr>
    </w:p>
    <w:p w:rsidR="00537D04" w:rsidRPr="001B7EF0" w:rsidRDefault="00537D04" w:rsidP="00537D04">
      <w:pPr>
        <w:jc w:val="both"/>
        <w:rPr>
          <w:rFonts w:ascii="Arial" w:hAnsi="Arial" w:cs="Arial"/>
          <w:sz w:val="22"/>
          <w:szCs w:val="22"/>
        </w:rPr>
      </w:pPr>
      <w:r>
        <w:rPr>
          <w:rFonts w:ascii="Arial" w:hAnsi="Arial" w:cs="Arial"/>
          <w:sz w:val="22"/>
          <w:szCs w:val="22"/>
        </w:rPr>
        <w:t>The anti-inflammatory medicine is called fluticasone propionate, which is inside a ‘Flixotide’ inhaler, or puffer</w:t>
      </w:r>
      <w:r w:rsidR="0002360D">
        <w:rPr>
          <w:rFonts w:ascii="Arial" w:hAnsi="Arial" w:cs="Arial"/>
          <w:sz w:val="22"/>
          <w:szCs w:val="22"/>
        </w:rPr>
        <w:t>, which is commonly given to children with asthma</w:t>
      </w:r>
      <w:r>
        <w:rPr>
          <w:rFonts w:ascii="Arial" w:hAnsi="Arial" w:cs="Arial"/>
          <w:sz w:val="22"/>
          <w:szCs w:val="22"/>
        </w:rPr>
        <w:t xml:space="preserve">. This medicine belongs to a group of </w:t>
      </w:r>
      <w:r w:rsidRPr="00B52066">
        <w:rPr>
          <w:rFonts w:ascii="Arial" w:hAnsi="Arial" w:cs="Arial"/>
          <w:sz w:val="22"/>
          <w:szCs w:val="22"/>
        </w:rPr>
        <w:t xml:space="preserve">medicines known as corticosteroids, frequently called 'steroids'. They are not 'anabolic steroids' which are the steroids sometimes misused by athletes. </w:t>
      </w:r>
      <w:r>
        <w:rPr>
          <w:rFonts w:ascii="Arial" w:hAnsi="Arial" w:cs="Arial"/>
          <w:sz w:val="22"/>
          <w:szCs w:val="22"/>
        </w:rPr>
        <w:t>A</w:t>
      </w:r>
      <w:r w:rsidRPr="00B52066">
        <w:rPr>
          <w:rFonts w:ascii="Arial" w:hAnsi="Arial" w:cs="Arial"/>
          <w:sz w:val="22"/>
          <w:szCs w:val="22"/>
        </w:rPr>
        <w:t xml:space="preserve"> Flixotide puffer provides a measured amount of steroid </w:t>
      </w:r>
      <w:r>
        <w:rPr>
          <w:rFonts w:ascii="Arial" w:hAnsi="Arial" w:cs="Arial"/>
          <w:sz w:val="22"/>
          <w:szCs w:val="22"/>
        </w:rPr>
        <w:t>to breathe into the</w:t>
      </w:r>
      <w:r w:rsidRPr="00B52066">
        <w:rPr>
          <w:rFonts w:ascii="Arial" w:hAnsi="Arial" w:cs="Arial"/>
          <w:sz w:val="22"/>
          <w:szCs w:val="22"/>
        </w:rPr>
        <w:t xml:space="preserve"> lungs. By using </w:t>
      </w:r>
      <w:r>
        <w:rPr>
          <w:rFonts w:ascii="Arial" w:hAnsi="Arial" w:cs="Arial"/>
          <w:sz w:val="22"/>
          <w:szCs w:val="22"/>
        </w:rPr>
        <w:t xml:space="preserve">a </w:t>
      </w:r>
      <w:r w:rsidRPr="00B52066">
        <w:rPr>
          <w:rFonts w:ascii="Arial" w:hAnsi="Arial" w:cs="Arial"/>
          <w:sz w:val="22"/>
          <w:szCs w:val="22"/>
        </w:rPr>
        <w:t xml:space="preserve">Flixotide puffer regularly every day, the medicine reduces the </w:t>
      </w:r>
      <w:r>
        <w:rPr>
          <w:rFonts w:ascii="Arial" w:hAnsi="Arial" w:cs="Arial"/>
          <w:sz w:val="22"/>
          <w:szCs w:val="22"/>
        </w:rPr>
        <w:t xml:space="preserve">inflammation, </w:t>
      </w:r>
      <w:r w:rsidRPr="00B52066">
        <w:rPr>
          <w:rFonts w:ascii="Arial" w:hAnsi="Arial" w:cs="Arial"/>
          <w:sz w:val="22"/>
          <w:szCs w:val="22"/>
        </w:rPr>
        <w:t xml:space="preserve">swelling and irritation in the walls of the small air passages in </w:t>
      </w:r>
      <w:r>
        <w:rPr>
          <w:rFonts w:ascii="Arial" w:hAnsi="Arial" w:cs="Arial"/>
          <w:sz w:val="22"/>
          <w:szCs w:val="22"/>
        </w:rPr>
        <w:t>the</w:t>
      </w:r>
      <w:r w:rsidRPr="00B52066">
        <w:rPr>
          <w:rFonts w:ascii="Arial" w:hAnsi="Arial" w:cs="Arial"/>
          <w:sz w:val="22"/>
          <w:szCs w:val="22"/>
        </w:rPr>
        <w:t xml:space="preserve"> lungs. </w:t>
      </w:r>
      <w:r>
        <w:rPr>
          <w:rFonts w:ascii="Arial" w:hAnsi="Arial" w:cs="Arial"/>
          <w:sz w:val="22"/>
          <w:szCs w:val="22"/>
        </w:rPr>
        <w:t>This can help to</w:t>
      </w:r>
      <w:r w:rsidRPr="00B52066">
        <w:rPr>
          <w:rFonts w:ascii="Arial" w:hAnsi="Arial" w:cs="Arial"/>
          <w:sz w:val="22"/>
          <w:szCs w:val="22"/>
        </w:rPr>
        <w:t xml:space="preserve"> ease breathing problems.</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This study will help us understand more about why some children who were born premature have ongoing breathing problems. This study will also help us know if the anti-inflammatory medicine Flixotide is useful for treating the underlying lung disease and improving lung function in these children. </w:t>
      </w:r>
    </w:p>
    <w:p w:rsidR="00537D04" w:rsidRDefault="00537D04" w:rsidP="00537D04">
      <w:pPr>
        <w:jc w:val="both"/>
        <w:rPr>
          <w:rFonts w:ascii="Arial" w:hAnsi="Arial" w:cs="Arial"/>
          <w:sz w:val="22"/>
          <w:szCs w:val="22"/>
        </w:rPr>
      </w:pPr>
    </w:p>
    <w:p w:rsidR="00537D04" w:rsidRPr="002F2817" w:rsidRDefault="00537D04" w:rsidP="00537D04">
      <w:pPr>
        <w:jc w:val="both"/>
        <w:rPr>
          <w:rFonts w:ascii="Arial" w:hAnsi="Arial" w:cs="Arial"/>
          <w:sz w:val="22"/>
          <w:szCs w:val="22"/>
        </w:rPr>
      </w:pPr>
      <w:r w:rsidRPr="00CF0455">
        <w:rPr>
          <w:rFonts w:ascii="Arial" w:hAnsi="Arial" w:cs="Arial"/>
          <w:sz w:val="22"/>
          <w:szCs w:val="22"/>
        </w:rPr>
        <w:t>Medications, drugs and devices have to be approved for use by the Australian Federal Government.</w:t>
      </w:r>
      <w:r>
        <w:rPr>
          <w:rFonts w:ascii="Arial" w:hAnsi="Arial" w:cs="Arial"/>
          <w:sz w:val="22"/>
          <w:szCs w:val="22"/>
        </w:rPr>
        <w:t xml:space="preserve"> Flixotide</w:t>
      </w:r>
      <w:r w:rsidRPr="00CF0455">
        <w:rPr>
          <w:rFonts w:ascii="Arial" w:hAnsi="Arial" w:cs="Arial"/>
          <w:sz w:val="22"/>
          <w:szCs w:val="22"/>
        </w:rPr>
        <w:t xml:space="preserve"> is approved in Australia to treat </w:t>
      </w:r>
      <w:r>
        <w:rPr>
          <w:rFonts w:ascii="Arial" w:hAnsi="Arial" w:cs="Arial"/>
          <w:sz w:val="22"/>
          <w:szCs w:val="22"/>
        </w:rPr>
        <w:t>breathing problems like asthma. We do not know whether it is an effective treatment for breathing problems in children born preterm.</w:t>
      </w:r>
    </w:p>
    <w:p w:rsidR="00537D04" w:rsidRDefault="00537D04" w:rsidP="00537D04">
      <w:pPr>
        <w:rPr>
          <w:rFonts w:ascii="Arial" w:hAnsi="Arial" w:cs="Arial"/>
          <w:sz w:val="22"/>
          <w:szCs w:val="22"/>
        </w:rPr>
      </w:pPr>
    </w:p>
    <w:p w:rsidR="00537D04" w:rsidRPr="00732F60"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sidRPr="00732F60">
        <w:rPr>
          <w:rFonts w:ascii="Arial" w:hAnsi="Arial" w:cs="Arial"/>
          <w:b/>
          <w:sz w:val="22"/>
          <w:szCs w:val="22"/>
        </w:rPr>
        <w:t>How is the study designed?</w:t>
      </w:r>
    </w:p>
    <w:p w:rsidR="00537D04" w:rsidRDefault="00537D04" w:rsidP="00537D04">
      <w:pPr>
        <w:jc w:val="both"/>
        <w:rPr>
          <w:rFonts w:ascii="Arial" w:hAnsi="Arial" w:cs="Arial"/>
          <w:sz w:val="22"/>
          <w:szCs w:val="22"/>
        </w:rPr>
      </w:pPr>
      <w:r w:rsidRPr="00732F60">
        <w:rPr>
          <w:rFonts w:ascii="Arial" w:hAnsi="Arial" w:cs="Arial"/>
          <w:sz w:val="22"/>
          <w:szCs w:val="22"/>
        </w:rPr>
        <w:t>This is a randomised, double-blind and placebo-controlled study.</w:t>
      </w:r>
    </w:p>
    <w:p w:rsidR="00537D04" w:rsidRPr="00732F60"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732F60">
        <w:rPr>
          <w:rFonts w:ascii="Arial" w:hAnsi="Arial" w:cs="Arial"/>
          <w:sz w:val="22"/>
          <w:szCs w:val="22"/>
          <w:u w:val="single"/>
        </w:rPr>
        <w:t xml:space="preserve">Randomised </w:t>
      </w:r>
      <w:r w:rsidRPr="00732F60">
        <w:rPr>
          <w:rFonts w:ascii="Arial" w:hAnsi="Arial" w:cs="Arial"/>
          <w:sz w:val="22"/>
          <w:szCs w:val="22"/>
        </w:rPr>
        <w:t xml:space="preserve">means that whether your child received </w:t>
      </w:r>
      <w:r>
        <w:rPr>
          <w:rFonts w:ascii="Arial" w:hAnsi="Arial" w:cs="Arial"/>
          <w:sz w:val="22"/>
          <w:szCs w:val="22"/>
        </w:rPr>
        <w:t>Flixotide</w:t>
      </w:r>
      <w:r w:rsidRPr="00732F60">
        <w:rPr>
          <w:rFonts w:ascii="Arial" w:hAnsi="Arial" w:cs="Arial"/>
          <w:sz w:val="22"/>
          <w:szCs w:val="22"/>
        </w:rPr>
        <w:t xml:space="preserve"> or placebo will be assigned by a computer. Your child will have a </w:t>
      </w:r>
      <w:r>
        <w:rPr>
          <w:rFonts w:ascii="Arial" w:hAnsi="Arial" w:cs="Arial"/>
          <w:sz w:val="22"/>
          <w:szCs w:val="22"/>
        </w:rPr>
        <w:t>one in two (</w:t>
      </w:r>
      <w:r w:rsidRPr="00732F60">
        <w:rPr>
          <w:rFonts w:ascii="Arial" w:hAnsi="Arial" w:cs="Arial"/>
          <w:sz w:val="22"/>
          <w:szCs w:val="22"/>
        </w:rPr>
        <w:t>50:50</w:t>
      </w:r>
      <w:r>
        <w:rPr>
          <w:rFonts w:ascii="Arial" w:hAnsi="Arial" w:cs="Arial"/>
          <w:sz w:val="22"/>
          <w:szCs w:val="22"/>
        </w:rPr>
        <w:t>)</w:t>
      </w:r>
      <w:r w:rsidRPr="00732F60">
        <w:rPr>
          <w:rFonts w:ascii="Arial" w:hAnsi="Arial" w:cs="Arial"/>
          <w:sz w:val="22"/>
          <w:szCs w:val="22"/>
        </w:rPr>
        <w:t xml:space="preserve"> chance of receiving </w:t>
      </w:r>
      <w:r>
        <w:rPr>
          <w:rFonts w:ascii="Arial" w:hAnsi="Arial" w:cs="Arial"/>
          <w:sz w:val="22"/>
          <w:szCs w:val="22"/>
        </w:rPr>
        <w:t>Flixotide</w:t>
      </w:r>
      <w:r w:rsidRPr="00732F60">
        <w:rPr>
          <w:rFonts w:ascii="Arial" w:hAnsi="Arial" w:cs="Arial"/>
          <w:sz w:val="22"/>
          <w:szCs w:val="22"/>
        </w:rPr>
        <w:t>.</w:t>
      </w:r>
    </w:p>
    <w:p w:rsidR="00537D04" w:rsidRPr="00732F60"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732F60">
        <w:rPr>
          <w:rFonts w:ascii="Arial" w:hAnsi="Arial" w:cs="Arial"/>
          <w:sz w:val="22"/>
          <w:szCs w:val="22"/>
          <w:u w:val="single"/>
        </w:rPr>
        <w:t>Double-blind</w:t>
      </w:r>
      <w:r w:rsidRPr="00732F60">
        <w:rPr>
          <w:rFonts w:ascii="Arial" w:hAnsi="Arial" w:cs="Arial"/>
          <w:sz w:val="22"/>
          <w:szCs w:val="22"/>
        </w:rPr>
        <w:t xml:space="preserve"> means that no one at the study site will know if your child is taking </w:t>
      </w:r>
      <w:r>
        <w:rPr>
          <w:rFonts w:ascii="Arial" w:hAnsi="Arial" w:cs="Arial"/>
          <w:sz w:val="22"/>
          <w:szCs w:val="22"/>
        </w:rPr>
        <w:t>Flixotide</w:t>
      </w:r>
      <w:r w:rsidRPr="00732F60">
        <w:rPr>
          <w:rFonts w:ascii="Arial" w:hAnsi="Arial" w:cs="Arial"/>
          <w:sz w:val="22"/>
          <w:szCs w:val="22"/>
        </w:rPr>
        <w:t xml:space="preserve"> or the placebo. The doctor can find out if it is necessary for the medical care of your child.</w:t>
      </w:r>
    </w:p>
    <w:p w:rsidR="00537D04" w:rsidRPr="00732F60" w:rsidRDefault="00537D04" w:rsidP="00537D04">
      <w:pPr>
        <w:jc w:val="both"/>
        <w:rPr>
          <w:rFonts w:ascii="Arial" w:hAnsi="Arial" w:cs="Arial"/>
          <w:sz w:val="22"/>
          <w:szCs w:val="22"/>
        </w:rPr>
      </w:pPr>
    </w:p>
    <w:p w:rsidR="00537D04" w:rsidRPr="00732F60" w:rsidRDefault="00537D04" w:rsidP="00537D04">
      <w:pPr>
        <w:jc w:val="both"/>
        <w:rPr>
          <w:rFonts w:ascii="Arial" w:hAnsi="Arial" w:cs="Arial"/>
          <w:sz w:val="22"/>
          <w:szCs w:val="22"/>
        </w:rPr>
      </w:pPr>
      <w:r w:rsidRPr="00732F60">
        <w:rPr>
          <w:rFonts w:ascii="Arial" w:hAnsi="Arial" w:cs="Arial"/>
          <w:sz w:val="22"/>
          <w:szCs w:val="22"/>
          <w:u w:val="single"/>
        </w:rPr>
        <w:t>Placebo controlled</w:t>
      </w:r>
      <w:r w:rsidRPr="00732F60">
        <w:rPr>
          <w:rFonts w:ascii="Arial" w:hAnsi="Arial" w:cs="Arial"/>
          <w:sz w:val="22"/>
          <w:szCs w:val="22"/>
        </w:rPr>
        <w:t xml:space="preserve"> means </w:t>
      </w:r>
      <w:r>
        <w:rPr>
          <w:rFonts w:ascii="Arial" w:hAnsi="Arial" w:cs="Arial"/>
          <w:sz w:val="22"/>
          <w:szCs w:val="22"/>
        </w:rPr>
        <w:t>an inhaler</w:t>
      </w:r>
      <w:r w:rsidRPr="00732F60">
        <w:rPr>
          <w:rFonts w:ascii="Arial" w:hAnsi="Arial" w:cs="Arial"/>
          <w:sz w:val="22"/>
          <w:szCs w:val="22"/>
        </w:rPr>
        <w:t xml:space="preserve"> that looks like </w:t>
      </w:r>
      <w:r>
        <w:rPr>
          <w:rFonts w:ascii="Arial" w:hAnsi="Arial" w:cs="Arial"/>
          <w:sz w:val="22"/>
          <w:szCs w:val="22"/>
        </w:rPr>
        <w:t>Flixotide</w:t>
      </w:r>
      <w:r w:rsidRPr="00732F60">
        <w:rPr>
          <w:rFonts w:ascii="Arial" w:hAnsi="Arial" w:cs="Arial"/>
          <w:sz w:val="22"/>
          <w:szCs w:val="22"/>
        </w:rPr>
        <w:t xml:space="preserve"> but doesn’t contain any medicine will be taken by some children in the study. This is so we can look at the study findings fairly.</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p>
    <w:p w:rsidR="00537D04" w:rsidRDefault="00537D04" w:rsidP="00537D04">
      <w:pPr>
        <w:rPr>
          <w:rFonts w:ascii="Arial" w:hAnsi="Arial" w:cs="Arial"/>
          <w:sz w:val="22"/>
          <w:szCs w:val="22"/>
        </w:rPr>
      </w:pPr>
    </w:p>
    <w:p w:rsidR="00537D04" w:rsidRPr="00732F60"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Pr>
          <w:rFonts w:ascii="Arial" w:hAnsi="Arial" w:cs="Arial"/>
          <w:b/>
          <w:sz w:val="22"/>
          <w:szCs w:val="22"/>
        </w:rPr>
        <w:t>Who is carrying out the study</w:t>
      </w:r>
      <w:r w:rsidRPr="00732F60">
        <w:rPr>
          <w:rFonts w:ascii="Arial" w:hAnsi="Arial" w:cs="Arial"/>
          <w:b/>
          <w:sz w:val="22"/>
          <w:szCs w:val="22"/>
        </w:rPr>
        <w:t>?</w:t>
      </w:r>
    </w:p>
    <w:p w:rsidR="00537D04" w:rsidRDefault="00537D04" w:rsidP="00537D04">
      <w:pPr>
        <w:rPr>
          <w:rFonts w:ascii="Arial" w:hAnsi="Arial" w:cs="Arial"/>
          <w:sz w:val="22"/>
          <w:szCs w:val="22"/>
        </w:rPr>
      </w:pPr>
      <w:r>
        <w:rPr>
          <w:rFonts w:ascii="Arial" w:hAnsi="Arial" w:cs="Arial"/>
          <w:sz w:val="22"/>
          <w:szCs w:val="22"/>
        </w:rPr>
        <w:t>A total of 250 children from Western Australia will be taking part in this study.</w:t>
      </w:r>
    </w:p>
    <w:p w:rsidR="00537D04" w:rsidRDefault="00537D04" w:rsidP="00537D04">
      <w:pPr>
        <w:rPr>
          <w:rFonts w:ascii="Arial" w:hAnsi="Arial" w:cs="Arial"/>
          <w:sz w:val="22"/>
          <w:szCs w:val="22"/>
        </w:rPr>
      </w:pPr>
    </w:p>
    <w:p w:rsidR="00537D04" w:rsidRDefault="00537D04" w:rsidP="00537D04">
      <w:pPr>
        <w:jc w:val="both"/>
        <w:rPr>
          <w:rFonts w:ascii="Arial" w:hAnsi="Arial" w:cs="Arial"/>
          <w:sz w:val="22"/>
          <w:szCs w:val="22"/>
        </w:rPr>
      </w:pPr>
      <w:r w:rsidRPr="00AC2AFF">
        <w:rPr>
          <w:rFonts w:ascii="Arial" w:hAnsi="Arial" w:cs="Arial"/>
          <w:sz w:val="22"/>
          <w:szCs w:val="22"/>
        </w:rPr>
        <w:t xml:space="preserve">This research has been initiated by the </w:t>
      </w:r>
      <w:r>
        <w:rPr>
          <w:rFonts w:ascii="Arial" w:hAnsi="Arial" w:cs="Arial"/>
          <w:sz w:val="22"/>
          <w:szCs w:val="22"/>
        </w:rPr>
        <w:t>Senior Researcher</w:t>
      </w:r>
      <w:r w:rsidRPr="00AC2AFF">
        <w:rPr>
          <w:rFonts w:ascii="Arial" w:hAnsi="Arial" w:cs="Arial"/>
          <w:sz w:val="22"/>
          <w:szCs w:val="22"/>
        </w:rPr>
        <w:t>, Dr Shannon Simpson</w:t>
      </w:r>
      <w:r>
        <w:rPr>
          <w:rFonts w:ascii="Arial" w:hAnsi="Arial" w:cs="Arial"/>
          <w:sz w:val="22"/>
          <w:szCs w:val="22"/>
        </w:rPr>
        <w:t xml:space="preserve"> and will be conducted by staff at the Telethon Kids Institute</w:t>
      </w:r>
      <w:r w:rsidRPr="00AC2AFF">
        <w:rPr>
          <w:rFonts w:ascii="Arial" w:hAnsi="Arial" w:cs="Arial"/>
          <w:sz w:val="22"/>
          <w:szCs w:val="22"/>
        </w:rPr>
        <w:t xml:space="preserve">. </w:t>
      </w:r>
      <w:r>
        <w:rPr>
          <w:rFonts w:ascii="Arial" w:hAnsi="Arial" w:cs="Arial"/>
          <w:sz w:val="22"/>
          <w:szCs w:val="22"/>
        </w:rPr>
        <w:t xml:space="preserve">Part of the analysis will take place in collaboration with researchers at </w:t>
      </w:r>
      <w:r w:rsidR="00235643">
        <w:rPr>
          <w:rFonts w:ascii="Arial" w:hAnsi="Arial" w:cs="Arial"/>
          <w:sz w:val="22"/>
          <w:szCs w:val="22"/>
        </w:rPr>
        <w:t xml:space="preserve">a West Australian-based </w:t>
      </w:r>
      <w:r>
        <w:rPr>
          <w:rFonts w:ascii="Arial" w:hAnsi="Arial" w:cs="Arial"/>
          <w:sz w:val="22"/>
          <w:szCs w:val="22"/>
        </w:rPr>
        <w:t xml:space="preserve">Metabolomics Laboratory. </w:t>
      </w:r>
      <w:r w:rsidRPr="00AC2AFF">
        <w:rPr>
          <w:rFonts w:ascii="Arial" w:hAnsi="Arial" w:cs="Arial"/>
          <w:sz w:val="22"/>
          <w:szCs w:val="22"/>
        </w:rPr>
        <w:t xml:space="preserve">This research has been funded by National Health and Medical Research Council (NHMRC). The results of this research will be used by </w:t>
      </w:r>
      <w:r w:rsidR="000962A5">
        <w:rPr>
          <w:rFonts w:ascii="Arial" w:hAnsi="Arial" w:cs="Arial"/>
          <w:sz w:val="22"/>
          <w:szCs w:val="22"/>
        </w:rPr>
        <w:t>a member</w:t>
      </w:r>
      <w:r w:rsidR="008D7449">
        <w:rPr>
          <w:rFonts w:ascii="Arial" w:hAnsi="Arial" w:cs="Arial"/>
          <w:sz w:val="22"/>
          <w:szCs w:val="22"/>
        </w:rPr>
        <w:t xml:space="preserve"> of the study team</w:t>
      </w:r>
      <w:r w:rsidRPr="00AC2AFF">
        <w:rPr>
          <w:rFonts w:ascii="Arial" w:hAnsi="Arial" w:cs="Arial"/>
          <w:i/>
          <w:sz w:val="22"/>
          <w:szCs w:val="22"/>
        </w:rPr>
        <w:t xml:space="preserve"> </w:t>
      </w:r>
      <w:r w:rsidRPr="00AC2AFF">
        <w:rPr>
          <w:rFonts w:ascii="Arial" w:hAnsi="Arial" w:cs="Arial"/>
          <w:sz w:val="22"/>
          <w:szCs w:val="22"/>
        </w:rPr>
        <w:t>to obtain a Doctor of Philosophy (PhD) degree.</w:t>
      </w:r>
    </w:p>
    <w:p w:rsidR="00537D04" w:rsidRPr="00807BD1" w:rsidRDefault="00537D04" w:rsidP="00537D04">
      <w:pPr>
        <w:jc w:val="both"/>
        <w:rPr>
          <w:rFonts w:ascii="Arial" w:hAnsi="Arial" w:cs="Arial"/>
          <w:sz w:val="22"/>
          <w:szCs w:val="22"/>
        </w:rPr>
      </w:pPr>
      <w:r w:rsidRPr="00807BD1">
        <w:rPr>
          <w:rFonts w:ascii="Arial" w:hAnsi="Arial" w:cs="Arial"/>
          <w:sz w:val="22"/>
          <w:szCs w:val="22"/>
        </w:rPr>
        <w:t>No member of the research team will receive a personal financial benefit from the child’s involvement in this research project (other than their ordinary wages).</w:t>
      </w:r>
    </w:p>
    <w:p w:rsidR="00537D04" w:rsidRPr="00AC2AFF" w:rsidRDefault="00537D04" w:rsidP="00537D04">
      <w:pPr>
        <w:jc w:val="both"/>
        <w:rPr>
          <w:rFonts w:ascii="Arial" w:hAnsi="Arial" w:cs="Arial"/>
          <w:sz w:val="22"/>
          <w:szCs w:val="22"/>
        </w:rPr>
      </w:pPr>
    </w:p>
    <w:p w:rsidR="00537D04" w:rsidRPr="00263DE2"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263DE2">
        <w:rPr>
          <w:rFonts w:ascii="Arial" w:hAnsi="Arial" w:cs="Arial"/>
          <w:b/>
          <w:sz w:val="22"/>
          <w:szCs w:val="22"/>
        </w:rPr>
        <w:lastRenderedPageBreak/>
        <w:t xml:space="preserve">What </w:t>
      </w:r>
      <w:r>
        <w:rPr>
          <w:rFonts w:ascii="Arial" w:hAnsi="Arial" w:cs="Arial"/>
          <w:b/>
          <w:sz w:val="22"/>
          <w:szCs w:val="22"/>
        </w:rPr>
        <w:t>is involved in this study</w:t>
      </w:r>
      <w:r w:rsidRPr="00263DE2">
        <w:rPr>
          <w:rFonts w:ascii="Arial" w:hAnsi="Arial" w:cs="Arial"/>
          <w:b/>
          <w:sz w:val="22"/>
          <w:szCs w:val="22"/>
        </w:rPr>
        <w:t>?</w:t>
      </w:r>
    </w:p>
    <w:p w:rsidR="00537D04" w:rsidRDefault="00537D04" w:rsidP="00537D04">
      <w:pPr>
        <w:rPr>
          <w:rFonts w:ascii="Arial" w:hAnsi="Arial" w:cs="Arial"/>
          <w:sz w:val="22"/>
          <w:szCs w:val="22"/>
        </w:rPr>
      </w:pPr>
    </w:p>
    <w:p w:rsidR="00537D04" w:rsidRDefault="00537D04" w:rsidP="00483A84">
      <w:pPr>
        <w:spacing w:after="120"/>
        <w:jc w:val="both"/>
        <w:rPr>
          <w:rFonts w:ascii="Arial" w:hAnsi="Arial" w:cs="Arial"/>
          <w:sz w:val="22"/>
          <w:szCs w:val="22"/>
        </w:rPr>
      </w:pPr>
      <w:r>
        <w:rPr>
          <w:rFonts w:ascii="Arial" w:hAnsi="Arial" w:cs="Arial"/>
          <w:sz w:val="22"/>
          <w:szCs w:val="22"/>
        </w:rPr>
        <w:t>If your child participates in this research project, we will ask you to sign the consent form before any study procedures are carried out.</w:t>
      </w:r>
    </w:p>
    <w:p w:rsidR="00387E95" w:rsidRDefault="00537D04" w:rsidP="00483A84">
      <w:pPr>
        <w:spacing w:after="120"/>
        <w:jc w:val="both"/>
        <w:rPr>
          <w:rFonts w:ascii="Arial" w:hAnsi="Arial" w:cs="Arial"/>
          <w:sz w:val="22"/>
          <w:szCs w:val="22"/>
        </w:rPr>
      </w:pPr>
      <w:r>
        <w:rPr>
          <w:rFonts w:ascii="Arial" w:hAnsi="Arial" w:cs="Arial"/>
          <w:sz w:val="22"/>
          <w:szCs w:val="22"/>
        </w:rPr>
        <w:t>If you choose for your child to participate in this study we will ask you to complete a diary that asks about your child’s respiratory symptoms every day for 2 weeks. We will then ask you and your child to visit Perth Children’s Hospital (PCH). This visit will take about 2 hours in total. At this visit, your child will have a physical exam, and we will ask your child to perform simple breathing tests (spirometry, respiratory mechanics</w:t>
      </w:r>
      <w:r w:rsidR="00B63298">
        <w:rPr>
          <w:rFonts w:ascii="Arial" w:hAnsi="Arial" w:cs="Arial"/>
          <w:sz w:val="22"/>
          <w:szCs w:val="22"/>
        </w:rPr>
        <w:t>, measurement of exhaled nitric oxide</w:t>
      </w:r>
      <w:r>
        <w:rPr>
          <w:rFonts w:ascii="Arial" w:hAnsi="Arial" w:cs="Arial"/>
          <w:sz w:val="22"/>
          <w:szCs w:val="22"/>
        </w:rPr>
        <w:t xml:space="preserve"> and exhaled breath condensate) and an allergy test. We will also ask you to complete a questionnaire and we will collect some biological samples from you</w:t>
      </w:r>
      <w:r w:rsidR="004C4ED4">
        <w:rPr>
          <w:rFonts w:ascii="Arial" w:hAnsi="Arial" w:cs="Arial"/>
          <w:sz w:val="22"/>
          <w:szCs w:val="22"/>
        </w:rPr>
        <w:t>r</w:t>
      </w:r>
      <w:r>
        <w:rPr>
          <w:rFonts w:ascii="Arial" w:hAnsi="Arial" w:cs="Arial"/>
          <w:sz w:val="22"/>
          <w:szCs w:val="22"/>
        </w:rPr>
        <w:t xml:space="preserve"> child. </w:t>
      </w:r>
    </w:p>
    <w:p w:rsidR="00387E95" w:rsidRDefault="00387E95" w:rsidP="00483A84">
      <w:pPr>
        <w:spacing w:after="120"/>
        <w:jc w:val="both"/>
        <w:rPr>
          <w:rFonts w:ascii="Arial" w:hAnsi="Arial" w:cs="Arial"/>
          <w:sz w:val="22"/>
          <w:szCs w:val="22"/>
        </w:rPr>
      </w:pPr>
      <w:r>
        <w:rPr>
          <w:rFonts w:ascii="Arial" w:hAnsi="Arial" w:cs="Arial"/>
          <w:sz w:val="22"/>
          <w:szCs w:val="22"/>
        </w:rPr>
        <w:t xml:space="preserve">At the end of you and your child’s visit to PCH, your child will be randomised to receive the study treatment or placebo, which you will be given to take home. </w:t>
      </w:r>
    </w:p>
    <w:p w:rsidR="00387E95" w:rsidRDefault="00387E95" w:rsidP="00483A84">
      <w:pPr>
        <w:spacing w:after="120"/>
        <w:jc w:val="both"/>
        <w:rPr>
          <w:rFonts w:ascii="Arial" w:hAnsi="Arial" w:cs="Arial"/>
          <w:sz w:val="22"/>
          <w:szCs w:val="22"/>
        </w:rPr>
      </w:pPr>
      <w:r>
        <w:rPr>
          <w:rFonts w:ascii="Arial" w:hAnsi="Arial" w:cs="Arial"/>
          <w:sz w:val="22"/>
          <w:szCs w:val="22"/>
        </w:rPr>
        <w:t>The treatment is the anti-inflammatory medicine, Flixotide. Your child will be required to inhale 1 puff (125 micrograms) of Flixotide (or placebo) twice a day for 12 weeks. During the 12 weeks of treatment we will call you every fortnight to check on your child’s respiratory symptoms. Diary cards will be given to you so that you can record any of your child’s medications as well as any medical problems such as illnesses, hospitalisations or accidents; even if you think they are not related to your child’s participation in the study.</w:t>
      </w:r>
    </w:p>
    <w:p w:rsidR="00537D04" w:rsidRDefault="00387E95" w:rsidP="00483A84">
      <w:pPr>
        <w:spacing w:after="120"/>
        <w:jc w:val="both"/>
        <w:rPr>
          <w:rFonts w:ascii="Arial" w:hAnsi="Arial" w:cs="Arial"/>
          <w:sz w:val="22"/>
          <w:szCs w:val="22"/>
        </w:rPr>
      </w:pPr>
      <w:r>
        <w:rPr>
          <w:rFonts w:ascii="Arial" w:hAnsi="Arial" w:cs="Arial"/>
          <w:sz w:val="22"/>
          <w:szCs w:val="22"/>
        </w:rPr>
        <w:t>After 12 weeks of treatment, we will ask you and your child to visit PCH again. At this second visit, we will ask your child to perform all the same tests and procedures as the first visit, except for the allergy test.</w:t>
      </w:r>
      <w:r w:rsidR="00671B8F">
        <w:rPr>
          <w:rFonts w:ascii="Arial" w:hAnsi="Arial" w:cs="Arial"/>
          <w:sz w:val="22"/>
          <w:szCs w:val="22"/>
        </w:rPr>
        <w:t xml:space="preserve"> </w:t>
      </w:r>
      <w:r w:rsidR="00537D04">
        <w:rPr>
          <w:rFonts w:ascii="Arial" w:hAnsi="Arial" w:cs="Arial"/>
          <w:sz w:val="22"/>
          <w:szCs w:val="22"/>
        </w:rPr>
        <w:t xml:space="preserve">These tests </w:t>
      </w:r>
      <w:r>
        <w:rPr>
          <w:rFonts w:ascii="Arial" w:hAnsi="Arial" w:cs="Arial"/>
          <w:sz w:val="22"/>
          <w:szCs w:val="22"/>
        </w:rPr>
        <w:t xml:space="preserve">and procedures </w:t>
      </w:r>
      <w:r w:rsidR="00537D04">
        <w:rPr>
          <w:rFonts w:ascii="Arial" w:hAnsi="Arial" w:cs="Arial"/>
          <w:sz w:val="22"/>
          <w:szCs w:val="22"/>
        </w:rPr>
        <w:t xml:space="preserve">are described in more detail below. </w:t>
      </w:r>
    </w:p>
    <w:p w:rsidR="00537D04" w:rsidRPr="00BC5DC5" w:rsidRDefault="00537D04" w:rsidP="00537D04">
      <w:pPr>
        <w:jc w:val="both"/>
        <w:rPr>
          <w:rFonts w:ascii="Arial" w:hAnsi="Arial" w:cs="Arial"/>
          <w:b/>
          <w:sz w:val="22"/>
          <w:szCs w:val="22"/>
        </w:rPr>
      </w:pPr>
      <w:r w:rsidRPr="00BC5DC5">
        <w:rPr>
          <w:rFonts w:ascii="Arial" w:hAnsi="Arial" w:cs="Arial"/>
          <w:b/>
          <w:sz w:val="22"/>
          <w:szCs w:val="22"/>
        </w:rPr>
        <w:t>Physical exam</w:t>
      </w:r>
    </w:p>
    <w:p w:rsidR="00537D04" w:rsidRDefault="00537D04" w:rsidP="00483A84">
      <w:pPr>
        <w:spacing w:after="120"/>
        <w:jc w:val="both"/>
        <w:rPr>
          <w:rFonts w:ascii="Arial" w:hAnsi="Arial" w:cs="Arial"/>
          <w:sz w:val="22"/>
          <w:szCs w:val="22"/>
        </w:rPr>
      </w:pPr>
      <w:r>
        <w:rPr>
          <w:rFonts w:ascii="Arial" w:hAnsi="Arial" w:cs="Arial"/>
          <w:sz w:val="22"/>
          <w:szCs w:val="22"/>
        </w:rPr>
        <w:t xml:space="preserve">The study doctor will perform a physical exam, including chest sounds, height and weight. The study doctor will be happy to tell you and your family doctor of any findings that may need further medical assessment. </w:t>
      </w:r>
    </w:p>
    <w:p w:rsidR="00537D04" w:rsidRPr="00676EC6" w:rsidRDefault="00537D04" w:rsidP="00537D04">
      <w:pPr>
        <w:spacing w:after="120"/>
        <w:jc w:val="both"/>
        <w:rPr>
          <w:rFonts w:ascii="Arial" w:hAnsi="Arial" w:cs="Arial"/>
          <w:b/>
          <w:sz w:val="22"/>
          <w:szCs w:val="22"/>
        </w:rPr>
      </w:pPr>
      <w:r w:rsidRPr="00676EC6">
        <w:rPr>
          <w:rFonts w:ascii="Arial" w:hAnsi="Arial" w:cs="Arial"/>
          <w:b/>
          <w:sz w:val="22"/>
          <w:szCs w:val="22"/>
        </w:rPr>
        <w:t>Lung function tests</w:t>
      </w:r>
    </w:p>
    <w:p w:rsidR="00537D04" w:rsidRPr="00930124" w:rsidRDefault="00537D04" w:rsidP="00537D04">
      <w:pPr>
        <w:ind w:firstLine="720"/>
        <w:jc w:val="both"/>
        <w:rPr>
          <w:rFonts w:ascii="Arial" w:hAnsi="Arial" w:cs="Arial"/>
          <w:b/>
          <w:sz w:val="22"/>
          <w:szCs w:val="22"/>
        </w:rPr>
      </w:pPr>
      <w:r w:rsidRPr="00930124">
        <w:rPr>
          <w:rFonts w:ascii="Arial" w:hAnsi="Arial" w:cs="Arial"/>
          <w:b/>
          <w:sz w:val="22"/>
          <w:szCs w:val="22"/>
        </w:rPr>
        <w:t>Spirometry:</w:t>
      </w:r>
    </w:p>
    <w:p w:rsidR="00537D04" w:rsidRDefault="00537D04" w:rsidP="00483A84">
      <w:pPr>
        <w:spacing w:after="120"/>
        <w:ind w:left="720"/>
        <w:jc w:val="both"/>
        <w:rPr>
          <w:rFonts w:ascii="Arial" w:hAnsi="Arial" w:cs="Arial"/>
          <w:sz w:val="22"/>
          <w:szCs w:val="22"/>
        </w:rPr>
      </w:pPr>
      <w:r>
        <w:rPr>
          <w:rFonts w:ascii="Arial" w:hAnsi="Arial" w:cs="Arial"/>
          <w:sz w:val="22"/>
          <w:szCs w:val="22"/>
        </w:rPr>
        <w:t xml:space="preserve">This test measures any airway obstruction your child may have. This test involves your child taking big breaths in and out. If your child finds it difficult or a little uncomfortable to breathe deeply, your child can take their time and have a break if needed. This test takes about 10 minutes to perform. </w:t>
      </w:r>
    </w:p>
    <w:p w:rsidR="00537D04" w:rsidRDefault="00537D04" w:rsidP="00483A84">
      <w:pPr>
        <w:spacing w:after="120"/>
        <w:ind w:left="720"/>
        <w:jc w:val="both"/>
        <w:rPr>
          <w:rFonts w:ascii="Arial" w:hAnsi="Arial" w:cs="Arial"/>
          <w:sz w:val="22"/>
          <w:szCs w:val="22"/>
        </w:rPr>
      </w:pPr>
      <w:r w:rsidRPr="002D7F23">
        <w:rPr>
          <w:rFonts w:ascii="Arial" w:hAnsi="Arial" w:cs="Arial"/>
          <w:b/>
          <w:sz w:val="22"/>
          <w:szCs w:val="22"/>
        </w:rPr>
        <w:t>Exhaled nitric oxide:</w:t>
      </w:r>
      <w:r>
        <w:rPr>
          <w:rFonts w:ascii="Arial" w:hAnsi="Arial" w:cs="Arial"/>
          <w:sz w:val="22"/>
          <w:szCs w:val="22"/>
        </w:rPr>
        <w:t xml:space="preserve"> this test involves your child breathing normally into a machine which measures the level of nitric oxide that your child breathes out. This gives us information about inflammation in your child’s lungs. This takes about 5 minutes.</w:t>
      </w:r>
    </w:p>
    <w:p w:rsidR="00537D04" w:rsidRPr="00930124" w:rsidRDefault="00537D04" w:rsidP="00537D04">
      <w:pPr>
        <w:ind w:firstLine="720"/>
        <w:jc w:val="both"/>
        <w:rPr>
          <w:rFonts w:ascii="Arial" w:hAnsi="Arial" w:cs="Arial"/>
          <w:b/>
          <w:sz w:val="22"/>
          <w:szCs w:val="22"/>
        </w:rPr>
      </w:pPr>
      <w:r w:rsidRPr="00930124">
        <w:rPr>
          <w:rFonts w:ascii="Arial" w:hAnsi="Arial" w:cs="Arial"/>
          <w:b/>
          <w:sz w:val="22"/>
          <w:szCs w:val="22"/>
        </w:rPr>
        <w:t>Respiratory mechanics:</w:t>
      </w:r>
    </w:p>
    <w:p w:rsidR="00537D04" w:rsidRDefault="00537D04" w:rsidP="00483A84">
      <w:pPr>
        <w:spacing w:after="120"/>
        <w:ind w:left="720"/>
        <w:jc w:val="both"/>
        <w:rPr>
          <w:rFonts w:ascii="Arial" w:hAnsi="Arial" w:cs="Arial"/>
          <w:sz w:val="22"/>
          <w:szCs w:val="22"/>
        </w:rPr>
      </w:pPr>
      <w:r w:rsidRPr="00F11419">
        <w:rPr>
          <w:rFonts w:ascii="Arial" w:hAnsi="Arial" w:cs="Arial"/>
          <w:sz w:val="22"/>
          <w:szCs w:val="22"/>
        </w:rPr>
        <w:t xml:space="preserve">This test </w:t>
      </w:r>
      <w:r>
        <w:rPr>
          <w:rFonts w:ascii="Arial" w:hAnsi="Arial" w:cs="Arial"/>
          <w:sz w:val="22"/>
          <w:szCs w:val="22"/>
        </w:rPr>
        <w:t xml:space="preserve">will involve your child breathing normally into a machine. The machine </w:t>
      </w:r>
      <w:r w:rsidRPr="00F11419">
        <w:rPr>
          <w:rFonts w:ascii="Arial" w:hAnsi="Arial" w:cs="Arial"/>
          <w:sz w:val="22"/>
          <w:szCs w:val="22"/>
        </w:rPr>
        <w:t xml:space="preserve">uses a sound wave to measure </w:t>
      </w:r>
      <w:r>
        <w:rPr>
          <w:rFonts w:ascii="Arial" w:hAnsi="Arial" w:cs="Arial"/>
          <w:sz w:val="22"/>
          <w:szCs w:val="22"/>
        </w:rPr>
        <w:t xml:space="preserve">the stiffness or elasticity of </w:t>
      </w:r>
      <w:r w:rsidRPr="00F11419">
        <w:rPr>
          <w:rFonts w:ascii="Arial" w:hAnsi="Arial" w:cs="Arial"/>
          <w:sz w:val="22"/>
          <w:szCs w:val="22"/>
        </w:rPr>
        <w:t>your child’s lung</w:t>
      </w:r>
      <w:r>
        <w:rPr>
          <w:rFonts w:ascii="Arial" w:hAnsi="Arial" w:cs="Arial"/>
          <w:sz w:val="22"/>
          <w:szCs w:val="22"/>
        </w:rPr>
        <w:t>s.</w:t>
      </w:r>
      <w:r w:rsidRPr="00F11419">
        <w:rPr>
          <w:rFonts w:ascii="Arial" w:hAnsi="Arial" w:cs="Arial"/>
          <w:sz w:val="22"/>
          <w:szCs w:val="22"/>
        </w:rPr>
        <w:t xml:space="preserve"> This works in a similar way to the way fishermen use sonar to find fish. We measure the sound waves that bounce back from your child’s lungs. The way they are changed by the lungs gives us information about lung function. </w:t>
      </w:r>
      <w:r>
        <w:rPr>
          <w:rFonts w:ascii="Arial" w:hAnsi="Arial" w:cs="Arial"/>
          <w:sz w:val="22"/>
          <w:szCs w:val="22"/>
        </w:rPr>
        <w:t>This test takes about 5 minutes.</w:t>
      </w:r>
    </w:p>
    <w:p w:rsidR="00537D04" w:rsidRPr="002D7F23" w:rsidRDefault="00537D04" w:rsidP="00483A84">
      <w:pPr>
        <w:spacing w:after="120"/>
        <w:ind w:left="720"/>
        <w:jc w:val="both"/>
        <w:rPr>
          <w:rFonts w:ascii="Arial" w:hAnsi="Arial" w:cs="Arial"/>
          <w:sz w:val="22"/>
          <w:szCs w:val="22"/>
        </w:rPr>
      </w:pPr>
      <w:r w:rsidRPr="002D7F23">
        <w:rPr>
          <w:rFonts w:ascii="Arial" w:hAnsi="Arial" w:cs="Arial"/>
          <w:b/>
          <w:sz w:val="22"/>
          <w:szCs w:val="22"/>
        </w:rPr>
        <w:t>Bronchodilator response</w:t>
      </w:r>
      <w:r>
        <w:rPr>
          <w:rFonts w:ascii="Arial" w:hAnsi="Arial" w:cs="Arial"/>
          <w:b/>
          <w:sz w:val="22"/>
          <w:szCs w:val="22"/>
        </w:rPr>
        <w:t xml:space="preserve">: </w:t>
      </w:r>
      <w:r>
        <w:rPr>
          <w:rFonts w:ascii="Arial" w:hAnsi="Arial" w:cs="Arial"/>
          <w:sz w:val="22"/>
          <w:szCs w:val="22"/>
        </w:rPr>
        <w:t>We will give your child 4 puffs of salbutamol (also known as Ventolin) using a puffer. This is a ‘bronchodilator’ which relaxes the airways of people who have asthma. We will repeat the spirometry and respiratory mechanics test to see if the salbutamol makes a difference to your child’s lung function.</w:t>
      </w:r>
    </w:p>
    <w:p w:rsidR="00537D04" w:rsidRDefault="00537D04" w:rsidP="00537D04">
      <w:pPr>
        <w:ind w:firstLine="720"/>
        <w:jc w:val="both"/>
        <w:rPr>
          <w:rFonts w:ascii="Arial" w:hAnsi="Arial" w:cs="Arial"/>
          <w:b/>
          <w:sz w:val="22"/>
          <w:szCs w:val="22"/>
        </w:rPr>
      </w:pPr>
      <w:r w:rsidRPr="009A0DEC">
        <w:rPr>
          <w:rFonts w:ascii="Arial" w:hAnsi="Arial" w:cs="Arial"/>
          <w:b/>
          <w:sz w:val="22"/>
          <w:szCs w:val="22"/>
        </w:rPr>
        <w:t>Exhaled breath condensate:</w:t>
      </w:r>
    </w:p>
    <w:p w:rsidR="00537D04" w:rsidRDefault="00537D04" w:rsidP="00483A84">
      <w:pPr>
        <w:spacing w:after="120"/>
        <w:ind w:left="720"/>
        <w:jc w:val="both"/>
        <w:rPr>
          <w:rFonts w:ascii="Arial" w:hAnsi="Arial" w:cs="Arial"/>
          <w:b/>
          <w:sz w:val="22"/>
          <w:szCs w:val="22"/>
        </w:rPr>
      </w:pPr>
      <w:r w:rsidRPr="00DC1360">
        <w:rPr>
          <w:rFonts w:ascii="Arial" w:hAnsi="Arial" w:cs="Arial"/>
          <w:sz w:val="22"/>
          <w:szCs w:val="22"/>
        </w:rPr>
        <w:t>This tests allows us to measure the level of inflammation in your child’s lungs using a simple breathing test. Your child will breathe room air through a mouthpiece for 10-15 minutes. The air your child breathes out will be collected into a chilled collection tube. As the exhaled breath is cooled it will form droplets that we will collect for analysis.</w:t>
      </w:r>
    </w:p>
    <w:p w:rsidR="00537D04" w:rsidRDefault="00537D04" w:rsidP="00483A84">
      <w:pPr>
        <w:spacing w:after="120"/>
        <w:jc w:val="both"/>
        <w:rPr>
          <w:rFonts w:ascii="Arial" w:hAnsi="Arial" w:cs="Arial"/>
          <w:sz w:val="22"/>
          <w:szCs w:val="22"/>
        </w:rPr>
      </w:pPr>
      <w:r w:rsidRPr="00676EC6">
        <w:rPr>
          <w:rFonts w:ascii="Arial" w:hAnsi="Arial" w:cs="Arial"/>
          <w:b/>
          <w:sz w:val="22"/>
          <w:szCs w:val="22"/>
        </w:rPr>
        <w:lastRenderedPageBreak/>
        <w:t>Allergy test:</w:t>
      </w:r>
      <w:r>
        <w:rPr>
          <w:rFonts w:ascii="Arial" w:hAnsi="Arial" w:cs="Arial"/>
          <w:sz w:val="22"/>
          <w:szCs w:val="22"/>
        </w:rPr>
        <w:t xml:space="preserve"> We will also perform a skin prick test to see if your child has any allergies to 10 common allergic substances. This will involve placing small drops of different substances on the skin of the forearm, then giving the skin a light scratch. Some children may find this uncomfortable but recover very quickly. It is not painful and will not result in bleeding. Results of the test will be available within 10-15 minutes of the substance being applied. If your child has a positive reaction to a substance, a small wheal (lump) will appear on the skin, which is not painful but may feel itchy. </w:t>
      </w:r>
    </w:p>
    <w:p w:rsidR="00537D04" w:rsidRDefault="00537D04" w:rsidP="00483A84">
      <w:pPr>
        <w:spacing w:after="120"/>
        <w:jc w:val="both"/>
        <w:rPr>
          <w:rFonts w:ascii="Arial" w:hAnsi="Arial" w:cs="Arial"/>
          <w:sz w:val="22"/>
          <w:szCs w:val="22"/>
        </w:rPr>
      </w:pPr>
      <w:r w:rsidRPr="00676EC6">
        <w:rPr>
          <w:rFonts w:ascii="Arial" w:hAnsi="Arial" w:cs="Arial"/>
          <w:b/>
          <w:sz w:val="22"/>
          <w:szCs w:val="22"/>
        </w:rPr>
        <w:t>Questionnaire:</w:t>
      </w:r>
      <w:r>
        <w:rPr>
          <w:rFonts w:ascii="Arial" w:hAnsi="Arial" w:cs="Arial"/>
          <w:sz w:val="22"/>
          <w:szCs w:val="22"/>
        </w:rPr>
        <w:t xml:space="preserve"> We will give you a questionnaire which asks whether your child has symptoms that relate to breathing problems. This questionnaire may take up to 15 minutes to complete.  </w:t>
      </w:r>
    </w:p>
    <w:p w:rsidR="00537D04" w:rsidRDefault="00537D04" w:rsidP="00A32E85">
      <w:pPr>
        <w:jc w:val="both"/>
        <w:rPr>
          <w:rFonts w:ascii="Arial" w:hAnsi="Arial" w:cs="Arial"/>
          <w:b/>
          <w:sz w:val="22"/>
          <w:szCs w:val="22"/>
        </w:rPr>
      </w:pPr>
      <w:r w:rsidRPr="00FE22E4">
        <w:rPr>
          <w:rFonts w:ascii="Arial" w:hAnsi="Arial" w:cs="Arial"/>
          <w:b/>
          <w:sz w:val="22"/>
          <w:szCs w:val="22"/>
        </w:rPr>
        <w:t>Biological samples</w:t>
      </w:r>
      <w:r>
        <w:rPr>
          <w:rFonts w:ascii="Arial" w:hAnsi="Arial" w:cs="Arial"/>
          <w:b/>
          <w:sz w:val="22"/>
          <w:szCs w:val="22"/>
        </w:rPr>
        <w:t xml:space="preserve"> (optional)</w:t>
      </w:r>
      <w:r w:rsidRPr="00FE22E4">
        <w:rPr>
          <w:rFonts w:ascii="Arial" w:hAnsi="Arial" w:cs="Arial"/>
          <w:b/>
          <w:sz w:val="22"/>
          <w:szCs w:val="22"/>
        </w:rPr>
        <w:t>:</w:t>
      </w:r>
    </w:p>
    <w:p w:rsidR="00A32E85" w:rsidRPr="00A32E85" w:rsidRDefault="00A32E85" w:rsidP="00537D04">
      <w:pPr>
        <w:spacing w:after="120"/>
        <w:jc w:val="both"/>
        <w:rPr>
          <w:rFonts w:ascii="Arial" w:hAnsi="Arial" w:cs="Arial"/>
          <w:sz w:val="22"/>
          <w:szCs w:val="22"/>
        </w:rPr>
      </w:pPr>
      <w:r>
        <w:rPr>
          <w:rFonts w:ascii="Arial" w:hAnsi="Arial" w:cs="Arial"/>
          <w:sz w:val="22"/>
          <w:szCs w:val="22"/>
        </w:rPr>
        <w:t xml:space="preserve">These samples will help us </w:t>
      </w:r>
      <w:r w:rsidR="00683AD2">
        <w:rPr>
          <w:rFonts w:ascii="Arial" w:hAnsi="Arial" w:cs="Arial"/>
          <w:sz w:val="22"/>
          <w:szCs w:val="22"/>
        </w:rPr>
        <w:t xml:space="preserve">further </w:t>
      </w:r>
      <w:r>
        <w:rPr>
          <w:rFonts w:ascii="Arial" w:hAnsi="Arial" w:cs="Arial"/>
          <w:sz w:val="22"/>
          <w:szCs w:val="22"/>
        </w:rPr>
        <w:t xml:space="preserve">understand the </w:t>
      </w:r>
      <w:r w:rsidR="00683AD2">
        <w:rPr>
          <w:rFonts w:ascii="Arial" w:hAnsi="Arial" w:cs="Arial"/>
          <w:sz w:val="22"/>
          <w:szCs w:val="22"/>
        </w:rPr>
        <w:t>biological processes behind lung disease and treatment effectiveness in preterm-born children.</w:t>
      </w:r>
      <w:r w:rsidR="00387E95">
        <w:rPr>
          <w:rFonts w:ascii="Arial" w:hAnsi="Arial" w:cs="Arial"/>
          <w:sz w:val="22"/>
          <w:szCs w:val="22"/>
        </w:rPr>
        <w:t xml:space="preserve"> </w:t>
      </w:r>
    </w:p>
    <w:p w:rsidR="00537D04" w:rsidRDefault="00537D04" w:rsidP="00483A84">
      <w:pPr>
        <w:spacing w:after="120"/>
        <w:ind w:left="720"/>
        <w:jc w:val="both"/>
        <w:rPr>
          <w:rFonts w:ascii="Arial" w:hAnsi="Arial" w:cs="Arial"/>
          <w:sz w:val="22"/>
          <w:szCs w:val="22"/>
        </w:rPr>
      </w:pPr>
      <w:r w:rsidRPr="004A15C9">
        <w:rPr>
          <w:rFonts w:ascii="Arial" w:hAnsi="Arial" w:cs="Arial"/>
          <w:b/>
          <w:sz w:val="22"/>
          <w:szCs w:val="22"/>
        </w:rPr>
        <w:t>Urine sample:</w:t>
      </w:r>
      <w:r>
        <w:rPr>
          <w:rFonts w:ascii="Arial" w:hAnsi="Arial" w:cs="Arial"/>
          <w:sz w:val="22"/>
          <w:szCs w:val="22"/>
        </w:rPr>
        <w:t xml:space="preserve"> we will collect </w:t>
      </w:r>
      <w:r w:rsidR="00153671">
        <w:rPr>
          <w:rFonts w:ascii="Arial" w:hAnsi="Arial" w:cs="Arial"/>
          <w:sz w:val="22"/>
          <w:szCs w:val="22"/>
        </w:rPr>
        <w:t xml:space="preserve">2 </w:t>
      </w:r>
      <w:r>
        <w:rPr>
          <w:rFonts w:ascii="Arial" w:hAnsi="Arial" w:cs="Arial"/>
          <w:sz w:val="22"/>
          <w:szCs w:val="22"/>
        </w:rPr>
        <w:t>urine sample</w:t>
      </w:r>
      <w:r w:rsidR="00153671">
        <w:rPr>
          <w:rFonts w:ascii="Arial" w:hAnsi="Arial" w:cs="Arial"/>
          <w:sz w:val="22"/>
          <w:szCs w:val="22"/>
        </w:rPr>
        <w:t>s</w:t>
      </w:r>
      <w:r>
        <w:rPr>
          <w:rFonts w:ascii="Arial" w:hAnsi="Arial" w:cs="Arial"/>
          <w:sz w:val="22"/>
          <w:szCs w:val="22"/>
        </w:rPr>
        <w:t xml:space="preserve"> from your child</w:t>
      </w:r>
      <w:r w:rsidR="00153671">
        <w:rPr>
          <w:rFonts w:ascii="Arial" w:hAnsi="Arial" w:cs="Arial"/>
          <w:sz w:val="22"/>
          <w:szCs w:val="22"/>
        </w:rPr>
        <w:t>, 1 sample at the first visit and another at the second visit,</w:t>
      </w:r>
      <w:r>
        <w:rPr>
          <w:rFonts w:ascii="Arial" w:hAnsi="Arial" w:cs="Arial"/>
          <w:sz w:val="22"/>
          <w:szCs w:val="22"/>
        </w:rPr>
        <w:t xml:space="preserve"> to look for markers of inflammation</w:t>
      </w:r>
      <w:r w:rsidR="00153671">
        <w:rPr>
          <w:rFonts w:ascii="Arial" w:hAnsi="Arial" w:cs="Arial"/>
          <w:sz w:val="22"/>
          <w:szCs w:val="22"/>
        </w:rPr>
        <w:t xml:space="preserve"> </w:t>
      </w:r>
      <w:r w:rsidR="009002FD">
        <w:rPr>
          <w:rFonts w:ascii="Arial" w:hAnsi="Arial" w:cs="Arial"/>
          <w:sz w:val="22"/>
          <w:szCs w:val="22"/>
        </w:rPr>
        <w:t xml:space="preserve">and how these relate to lung health </w:t>
      </w:r>
      <w:r w:rsidR="00153671">
        <w:rPr>
          <w:rFonts w:ascii="Arial" w:hAnsi="Arial" w:cs="Arial"/>
          <w:sz w:val="22"/>
          <w:szCs w:val="22"/>
        </w:rPr>
        <w:t>before and after treatment</w:t>
      </w:r>
      <w:r>
        <w:rPr>
          <w:rFonts w:ascii="Arial" w:hAnsi="Arial" w:cs="Arial"/>
          <w:sz w:val="22"/>
          <w:szCs w:val="22"/>
        </w:rPr>
        <w:t>.</w:t>
      </w:r>
    </w:p>
    <w:p w:rsidR="00537D04" w:rsidRPr="008F2A72" w:rsidRDefault="00F37CAA" w:rsidP="00483A84">
      <w:pPr>
        <w:spacing w:after="120"/>
        <w:ind w:left="720"/>
        <w:jc w:val="both"/>
        <w:rPr>
          <w:rFonts w:ascii="Arial" w:hAnsi="Arial" w:cs="Arial"/>
          <w:sz w:val="22"/>
          <w:szCs w:val="22"/>
        </w:rPr>
      </w:pPr>
      <w:r>
        <w:rPr>
          <w:rFonts w:ascii="Arial" w:hAnsi="Arial" w:cs="Arial"/>
          <w:b/>
          <w:sz w:val="22"/>
          <w:szCs w:val="22"/>
        </w:rPr>
        <w:t>Saliva sample</w:t>
      </w:r>
      <w:r w:rsidR="00537D04" w:rsidRPr="004A15C9">
        <w:rPr>
          <w:rFonts w:ascii="Arial" w:hAnsi="Arial" w:cs="Arial"/>
          <w:b/>
          <w:sz w:val="22"/>
          <w:szCs w:val="22"/>
        </w:rPr>
        <w:t>:</w:t>
      </w:r>
      <w:r w:rsidR="00537D04">
        <w:rPr>
          <w:rFonts w:ascii="Arial" w:hAnsi="Arial" w:cs="Arial"/>
          <w:sz w:val="22"/>
          <w:szCs w:val="22"/>
        </w:rPr>
        <w:t xml:space="preserve"> </w:t>
      </w:r>
      <w:r w:rsidR="00441D2C">
        <w:rPr>
          <w:rFonts w:ascii="Arial" w:hAnsi="Arial" w:cs="Arial"/>
          <w:sz w:val="22"/>
          <w:szCs w:val="22"/>
        </w:rPr>
        <w:t xml:space="preserve">At your child’s first visit, </w:t>
      </w:r>
      <w:r w:rsidR="00B630E6">
        <w:rPr>
          <w:rFonts w:ascii="Arial" w:hAnsi="Arial" w:cs="Arial"/>
          <w:sz w:val="22"/>
          <w:szCs w:val="22"/>
        </w:rPr>
        <w:t>we will collect a sample of your child’s saliva to use for DNA analysis. We will ask your child to spit into a special tube with a funnel shaped opening. We require about 2 mL of saliva which takes approximately 2 – 5 minutes to collect.</w:t>
      </w:r>
      <w:r w:rsidR="00537D04">
        <w:rPr>
          <w:rFonts w:ascii="Arial" w:hAnsi="Arial" w:cs="Arial"/>
          <w:sz w:val="22"/>
          <w:szCs w:val="22"/>
        </w:rPr>
        <w:t>.</w:t>
      </w:r>
      <w:r w:rsidR="00973C28">
        <w:rPr>
          <w:rFonts w:ascii="Arial" w:hAnsi="Arial" w:cs="Arial"/>
          <w:sz w:val="22"/>
          <w:szCs w:val="22"/>
        </w:rPr>
        <w:t xml:space="preserve"> We will </w:t>
      </w:r>
      <w:r w:rsidR="000D3591">
        <w:rPr>
          <w:rFonts w:ascii="Arial" w:hAnsi="Arial" w:cs="Arial"/>
          <w:sz w:val="22"/>
          <w:szCs w:val="22"/>
        </w:rPr>
        <w:t xml:space="preserve">like to </w:t>
      </w:r>
      <w:r w:rsidR="00973C28">
        <w:rPr>
          <w:rFonts w:ascii="Arial" w:hAnsi="Arial" w:cs="Arial"/>
          <w:sz w:val="22"/>
          <w:szCs w:val="22"/>
        </w:rPr>
        <w:t xml:space="preserve">look at whether </w:t>
      </w:r>
      <w:r w:rsidR="00FD27B9">
        <w:rPr>
          <w:rFonts w:ascii="Arial" w:hAnsi="Arial" w:cs="Arial"/>
          <w:sz w:val="22"/>
          <w:szCs w:val="22"/>
        </w:rPr>
        <w:t xml:space="preserve">genetics </w:t>
      </w:r>
      <w:r w:rsidR="0008098E">
        <w:rPr>
          <w:rFonts w:ascii="Arial" w:hAnsi="Arial" w:cs="Arial"/>
          <w:sz w:val="22"/>
          <w:szCs w:val="22"/>
        </w:rPr>
        <w:t>a</w:t>
      </w:r>
      <w:r w:rsidR="00FD27B9">
        <w:rPr>
          <w:rFonts w:ascii="Arial" w:hAnsi="Arial" w:cs="Arial"/>
          <w:sz w:val="22"/>
          <w:szCs w:val="22"/>
        </w:rPr>
        <w:t>ffect</w:t>
      </w:r>
      <w:r w:rsidR="00973C28">
        <w:rPr>
          <w:rFonts w:ascii="Arial" w:hAnsi="Arial" w:cs="Arial"/>
          <w:sz w:val="22"/>
          <w:szCs w:val="22"/>
        </w:rPr>
        <w:t xml:space="preserve"> lung health</w:t>
      </w:r>
      <w:r w:rsidR="000D3591">
        <w:rPr>
          <w:rFonts w:ascii="Arial" w:hAnsi="Arial" w:cs="Arial"/>
          <w:sz w:val="22"/>
          <w:szCs w:val="22"/>
        </w:rPr>
        <w:t xml:space="preserve"> in preterm-born children</w:t>
      </w:r>
      <w:r w:rsidR="00973C28">
        <w:rPr>
          <w:rFonts w:ascii="Arial" w:hAnsi="Arial" w:cs="Arial"/>
          <w:sz w:val="22"/>
          <w:szCs w:val="22"/>
        </w:rPr>
        <w:t>.</w:t>
      </w:r>
      <w:r w:rsidR="00153671">
        <w:rPr>
          <w:rFonts w:ascii="Arial" w:hAnsi="Arial" w:cs="Arial"/>
          <w:sz w:val="22"/>
          <w:szCs w:val="22"/>
        </w:rPr>
        <w:t xml:space="preserve"> </w:t>
      </w:r>
    </w:p>
    <w:p w:rsidR="00537D04" w:rsidRDefault="00537D04" w:rsidP="00483A84">
      <w:pPr>
        <w:spacing w:after="120"/>
        <w:ind w:left="720"/>
        <w:jc w:val="both"/>
        <w:rPr>
          <w:rFonts w:ascii="Arial" w:hAnsi="Arial" w:cs="Arial"/>
          <w:sz w:val="22"/>
          <w:szCs w:val="22"/>
        </w:rPr>
      </w:pPr>
      <w:r w:rsidRPr="004A15C9">
        <w:rPr>
          <w:rFonts w:ascii="Arial" w:hAnsi="Arial" w:cs="Arial"/>
          <w:b/>
          <w:sz w:val="22"/>
          <w:szCs w:val="22"/>
        </w:rPr>
        <w:t>Blood sample:</w:t>
      </w:r>
      <w:r>
        <w:rPr>
          <w:rFonts w:ascii="Arial" w:hAnsi="Arial" w:cs="Arial"/>
          <w:sz w:val="22"/>
          <w:szCs w:val="22"/>
        </w:rPr>
        <w:t xml:space="preserve"> We will collect </w:t>
      </w:r>
      <w:r w:rsidR="00CC44AB">
        <w:rPr>
          <w:rFonts w:ascii="Arial" w:hAnsi="Arial" w:cs="Arial"/>
          <w:sz w:val="22"/>
          <w:szCs w:val="22"/>
        </w:rPr>
        <w:t>1</w:t>
      </w:r>
      <w:r w:rsidR="0008098E">
        <w:rPr>
          <w:rFonts w:ascii="Arial" w:hAnsi="Arial" w:cs="Arial"/>
          <w:sz w:val="22"/>
          <w:szCs w:val="22"/>
        </w:rPr>
        <w:t xml:space="preserve"> blood sample</w:t>
      </w:r>
      <w:r w:rsidR="00CC44AB">
        <w:rPr>
          <w:rFonts w:ascii="Arial" w:hAnsi="Arial" w:cs="Arial"/>
          <w:sz w:val="22"/>
          <w:szCs w:val="22"/>
        </w:rPr>
        <w:t xml:space="preserve"> from your child </w:t>
      </w:r>
      <w:r w:rsidR="0038101F">
        <w:rPr>
          <w:rFonts w:ascii="Arial" w:hAnsi="Arial" w:cs="Arial"/>
          <w:sz w:val="22"/>
          <w:szCs w:val="22"/>
        </w:rPr>
        <w:t>at the</w:t>
      </w:r>
      <w:r w:rsidR="00CC44AB">
        <w:rPr>
          <w:rFonts w:ascii="Arial" w:hAnsi="Arial" w:cs="Arial"/>
          <w:sz w:val="22"/>
          <w:szCs w:val="22"/>
        </w:rPr>
        <w:t>ir</w:t>
      </w:r>
      <w:r w:rsidR="0038101F">
        <w:rPr>
          <w:rFonts w:ascii="Arial" w:hAnsi="Arial" w:cs="Arial"/>
          <w:sz w:val="22"/>
          <w:szCs w:val="22"/>
        </w:rPr>
        <w:t xml:space="preserve"> first visit. </w:t>
      </w:r>
      <w:r w:rsidR="00CC44AB">
        <w:rPr>
          <w:rFonts w:ascii="Arial" w:hAnsi="Arial" w:cs="Arial"/>
          <w:sz w:val="22"/>
          <w:szCs w:val="22"/>
        </w:rPr>
        <w:t>W</w:t>
      </w:r>
      <w:r w:rsidR="0038101F">
        <w:rPr>
          <w:rFonts w:ascii="Arial" w:hAnsi="Arial" w:cs="Arial"/>
          <w:sz w:val="22"/>
          <w:szCs w:val="22"/>
        </w:rPr>
        <w:t xml:space="preserve">e will collect </w:t>
      </w:r>
      <w:r w:rsidR="0008098E">
        <w:rPr>
          <w:rFonts w:ascii="Arial" w:hAnsi="Arial" w:cs="Arial"/>
          <w:sz w:val="22"/>
          <w:szCs w:val="22"/>
        </w:rPr>
        <w:t xml:space="preserve">about </w:t>
      </w:r>
      <w:r>
        <w:rPr>
          <w:rFonts w:ascii="Arial" w:hAnsi="Arial" w:cs="Arial"/>
          <w:sz w:val="22"/>
          <w:szCs w:val="22"/>
        </w:rPr>
        <w:t>5-10 ml of blood from your child to look for markers of inflammation</w:t>
      </w:r>
      <w:r w:rsidR="00CC44AB">
        <w:rPr>
          <w:rFonts w:ascii="Arial" w:hAnsi="Arial" w:cs="Arial"/>
          <w:sz w:val="22"/>
          <w:szCs w:val="22"/>
        </w:rPr>
        <w:t xml:space="preserve"> and immune function</w:t>
      </w:r>
      <w:r w:rsidR="009002FD">
        <w:rPr>
          <w:rFonts w:ascii="Arial" w:hAnsi="Arial" w:cs="Arial"/>
          <w:sz w:val="22"/>
          <w:szCs w:val="22"/>
        </w:rPr>
        <w:t xml:space="preserve"> and how these relate to lung health</w:t>
      </w:r>
      <w:r>
        <w:rPr>
          <w:rFonts w:ascii="Arial" w:hAnsi="Arial" w:cs="Arial"/>
          <w:sz w:val="22"/>
          <w:szCs w:val="22"/>
        </w:rPr>
        <w:t xml:space="preserve">. </w:t>
      </w:r>
    </w:p>
    <w:p w:rsidR="0038101F" w:rsidRPr="0038101F" w:rsidRDefault="00537D04" w:rsidP="0038101F">
      <w:pPr>
        <w:ind w:left="720"/>
        <w:jc w:val="both"/>
        <w:rPr>
          <w:rFonts w:ascii="Arial" w:hAnsi="Arial" w:cs="Arial"/>
          <w:sz w:val="22"/>
          <w:szCs w:val="22"/>
        </w:rPr>
      </w:pPr>
      <w:r w:rsidRPr="004A15C9">
        <w:rPr>
          <w:rFonts w:ascii="Arial" w:hAnsi="Arial" w:cs="Arial"/>
          <w:b/>
          <w:sz w:val="22"/>
          <w:szCs w:val="22"/>
        </w:rPr>
        <w:t>Nasal brushings:</w:t>
      </w:r>
      <w:r>
        <w:rPr>
          <w:rFonts w:ascii="Arial" w:hAnsi="Arial" w:cs="Arial"/>
          <w:sz w:val="22"/>
          <w:szCs w:val="22"/>
        </w:rPr>
        <w:t xml:space="preserve"> </w:t>
      </w:r>
    </w:p>
    <w:p w:rsidR="0038101F" w:rsidRPr="0038101F" w:rsidRDefault="0038101F" w:rsidP="0038101F">
      <w:pPr>
        <w:ind w:left="720"/>
        <w:jc w:val="both"/>
        <w:rPr>
          <w:rFonts w:ascii="Arial" w:hAnsi="Arial" w:cs="Arial"/>
          <w:sz w:val="22"/>
          <w:szCs w:val="22"/>
        </w:rPr>
      </w:pPr>
      <w:r w:rsidRPr="0038101F">
        <w:rPr>
          <w:rFonts w:ascii="Arial" w:hAnsi="Arial" w:cs="Arial"/>
          <w:sz w:val="22"/>
          <w:szCs w:val="22"/>
        </w:rPr>
        <w:t xml:space="preserve">Studies on babies born preterm have suggested that the cells (epithelium) that line the inside of the airways (including the nose, windpipe and lungs) do not function the same as in babies born full term and may contribute to breathing problems. We would like to see if the functioning of these cells has changed in </w:t>
      </w:r>
      <w:r>
        <w:rPr>
          <w:rFonts w:ascii="Arial" w:hAnsi="Arial" w:cs="Arial"/>
          <w:sz w:val="22"/>
          <w:szCs w:val="22"/>
        </w:rPr>
        <w:t>school-aged children who were</w:t>
      </w:r>
      <w:r w:rsidRPr="0038101F">
        <w:rPr>
          <w:rFonts w:ascii="Arial" w:hAnsi="Arial" w:cs="Arial"/>
          <w:sz w:val="22"/>
          <w:szCs w:val="22"/>
        </w:rPr>
        <w:t xml:space="preserve"> born preterm. A small brush will be inserted into each of your child’s nostrils and rotated gently to collect a sample of </w:t>
      </w:r>
      <w:r w:rsidR="00153671">
        <w:rPr>
          <w:rFonts w:ascii="Arial" w:hAnsi="Arial" w:cs="Arial"/>
          <w:sz w:val="22"/>
          <w:szCs w:val="22"/>
        </w:rPr>
        <w:t xml:space="preserve">cells from inside the nose. We will collect these cells at both the first and second visits. </w:t>
      </w:r>
    </w:p>
    <w:p w:rsidR="00537D04" w:rsidRDefault="00537D04" w:rsidP="00537D04">
      <w:pPr>
        <w:rPr>
          <w:rFonts w:ascii="Arial" w:hAnsi="Arial" w:cs="Arial"/>
          <w:i/>
          <w:color w:val="3366FF"/>
          <w:sz w:val="22"/>
          <w:szCs w:val="22"/>
        </w:rPr>
      </w:pPr>
    </w:p>
    <w:p w:rsidR="00537D04" w:rsidRDefault="00537D04" w:rsidP="00483A84">
      <w:pPr>
        <w:spacing w:after="80"/>
        <w:jc w:val="both"/>
        <w:rPr>
          <w:rFonts w:ascii="Arial" w:hAnsi="Arial" w:cs="Arial"/>
          <w:sz w:val="22"/>
          <w:szCs w:val="22"/>
        </w:rPr>
      </w:pPr>
      <w:r w:rsidRPr="00CF0455">
        <w:rPr>
          <w:rFonts w:ascii="Arial" w:hAnsi="Arial" w:cs="Arial"/>
          <w:sz w:val="22"/>
          <w:szCs w:val="22"/>
        </w:rPr>
        <w:t>There are no additional costs associated with participat</w:t>
      </w:r>
      <w:r>
        <w:rPr>
          <w:rFonts w:ascii="Arial" w:hAnsi="Arial" w:cs="Arial"/>
          <w:sz w:val="22"/>
          <w:szCs w:val="22"/>
        </w:rPr>
        <w:t xml:space="preserve">ion </w:t>
      </w:r>
      <w:r w:rsidRPr="00CF0455">
        <w:rPr>
          <w:rFonts w:ascii="Arial" w:hAnsi="Arial" w:cs="Arial"/>
          <w:sz w:val="22"/>
          <w:szCs w:val="22"/>
        </w:rPr>
        <w:t xml:space="preserve">in this </w:t>
      </w:r>
      <w:r>
        <w:rPr>
          <w:rFonts w:ascii="Arial" w:hAnsi="Arial" w:cs="Arial"/>
          <w:sz w:val="22"/>
          <w:szCs w:val="22"/>
        </w:rPr>
        <w:t>research project</w:t>
      </w:r>
      <w:r w:rsidRPr="00CF0455">
        <w:rPr>
          <w:rFonts w:ascii="Arial" w:hAnsi="Arial" w:cs="Arial"/>
          <w:sz w:val="22"/>
          <w:szCs w:val="22"/>
        </w:rPr>
        <w:t xml:space="preserve">, nor will you </w:t>
      </w:r>
      <w:r>
        <w:rPr>
          <w:rFonts w:ascii="Arial" w:hAnsi="Arial" w:cs="Arial"/>
          <w:sz w:val="22"/>
          <w:szCs w:val="22"/>
        </w:rPr>
        <w:t xml:space="preserve">or the participant </w:t>
      </w:r>
      <w:r w:rsidRPr="00CF0455">
        <w:rPr>
          <w:rFonts w:ascii="Arial" w:hAnsi="Arial" w:cs="Arial"/>
          <w:sz w:val="22"/>
          <w:szCs w:val="22"/>
        </w:rPr>
        <w:t xml:space="preserve">be paid. All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w:t>
      </w:r>
      <w:r>
        <w:rPr>
          <w:rFonts w:ascii="Arial" w:hAnsi="Arial" w:cs="Arial"/>
          <w:sz w:val="22"/>
          <w:szCs w:val="22"/>
        </w:rPr>
        <w:t>the child</w:t>
      </w:r>
      <w:r w:rsidRPr="00CF0455">
        <w:rPr>
          <w:rFonts w:ascii="Arial" w:hAnsi="Arial" w:cs="Arial"/>
          <w:sz w:val="22"/>
          <w:szCs w:val="22"/>
        </w:rPr>
        <w:t xml:space="preserve"> free of charge.</w:t>
      </w:r>
      <w:r>
        <w:rPr>
          <w:rFonts w:ascii="Arial" w:hAnsi="Arial" w:cs="Arial"/>
          <w:sz w:val="22"/>
          <w:szCs w:val="22"/>
        </w:rPr>
        <w:t xml:space="preserve"> We will reimburse you for parking at the Perth’s Children’s Hospital/Telethon Kids Institute at each visit.</w:t>
      </w:r>
    </w:p>
    <w:p w:rsidR="00537D04" w:rsidRDefault="00537D04" w:rsidP="00483A84">
      <w:pPr>
        <w:spacing w:after="120"/>
        <w:rPr>
          <w:rFonts w:ascii="Arial" w:hAnsi="Arial" w:cs="Arial"/>
          <w:sz w:val="22"/>
          <w:szCs w:val="22"/>
        </w:rPr>
      </w:pPr>
      <w:r w:rsidRPr="00CF0455">
        <w:rPr>
          <w:rFonts w:ascii="Arial" w:hAnsi="Arial" w:cs="Arial"/>
          <w:sz w:val="22"/>
          <w:szCs w:val="22"/>
        </w:rPr>
        <w:t xml:space="preserve">If you decide </w:t>
      </w:r>
      <w:r>
        <w:rPr>
          <w:rFonts w:ascii="Arial" w:hAnsi="Arial" w:cs="Arial"/>
          <w:sz w:val="22"/>
          <w:szCs w:val="22"/>
        </w:rPr>
        <w:t>that the child can</w:t>
      </w:r>
      <w:r w:rsidRPr="00CF0455">
        <w:rPr>
          <w:rFonts w:ascii="Arial" w:hAnsi="Arial" w:cs="Arial"/>
          <w:sz w:val="22"/>
          <w:szCs w:val="22"/>
        </w:rPr>
        <w:t xml:space="preserve"> participate in this </w:t>
      </w:r>
      <w:r>
        <w:rPr>
          <w:rFonts w:ascii="Arial" w:hAnsi="Arial" w:cs="Arial"/>
          <w:sz w:val="22"/>
          <w:szCs w:val="22"/>
        </w:rPr>
        <w:t>research project, the study d</w:t>
      </w:r>
      <w:r w:rsidRPr="00CF0455">
        <w:rPr>
          <w:rFonts w:ascii="Arial" w:hAnsi="Arial" w:cs="Arial"/>
          <w:sz w:val="22"/>
          <w:szCs w:val="22"/>
        </w:rPr>
        <w:t xml:space="preserve">octor will inform </w:t>
      </w:r>
      <w:r>
        <w:rPr>
          <w:rFonts w:ascii="Arial" w:hAnsi="Arial" w:cs="Arial"/>
          <w:sz w:val="22"/>
          <w:szCs w:val="22"/>
        </w:rPr>
        <w:t>the child’s local doctor</w:t>
      </w:r>
      <w:r w:rsidRPr="00372D8D">
        <w:rPr>
          <w:rFonts w:ascii="Arial" w:hAnsi="Arial" w:cs="Arial"/>
          <w:sz w:val="22"/>
          <w:szCs w:val="22"/>
        </w:rPr>
        <w:t>.</w:t>
      </w: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DD0F35">
        <w:rPr>
          <w:rFonts w:ascii="Arial" w:hAnsi="Arial" w:cs="Arial"/>
          <w:b/>
          <w:sz w:val="22"/>
          <w:szCs w:val="22"/>
        </w:rPr>
        <w:t xml:space="preserve">What </w:t>
      </w:r>
      <w:r>
        <w:rPr>
          <w:rFonts w:ascii="Arial" w:hAnsi="Arial" w:cs="Arial"/>
          <w:b/>
          <w:sz w:val="22"/>
          <w:szCs w:val="22"/>
        </w:rPr>
        <w:t>will my child</w:t>
      </w:r>
      <w:r w:rsidRPr="00DD0F35">
        <w:rPr>
          <w:rFonts w:ascii="Arial" w:hAnsi="Arial" w:cs="Arial"/>
          <w:b/>
          <w:sz w:val="22"/>
          <w:szCs w:val="22"/>
        </w:rPr>
        <w:t xml:space="preserve"> have to do?</w:t>
      </w:r>
    </w:p>
    <w:p w:rsidR="00537D04" w:rsidRDefault="00537D04" w:rsidP="00537D04">
      <w:pPr>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This study runs for 12 weeks and will require 2 visits to Perth Children’s Hospital. Both visits will take about 2 hours. We will try to find appointment times that suit you and your child.</w:t>
      </w:r>
    </w:p>
    <w:p w:rsidR="00537D04" w:rsidRDefault="00537D04" w:rsidP="00537D04">
      <w:pPr>
        <w:jc w:val="both"/>
        <w:rPr>
          <w:rFonts w:ascii="Arial" w:hAnsi="Arial" w:cs="Arial"/>
          <w:sz w:val="22"/>
          <w:szCs w:val="22"/>
        </w:rPr>
      </w:pPr>
    </w:p>
    <w:p w:rsidR="004538E5" w:rsidRDefault="00537D04" w:rsidP="00537D04">
      <w:pPr>
        <w:jc w:val="both"/>
        <w:rPr>
          <w:rFonts w:ascii="Arial" w:hAnsi="Arial" w:cs="Arial"/>
          <w:sz w:val="22"/>
          <w:szCs w:val="22"/>
        </w:rPr>
      </w:pPr>
      <w:r>
        <w:rPr>
          <w:rFonts w:ascii="Arial" w:hAnsi="Arial" w:cs="Arial"/>
          <w:sz w:val="22"/>
          <w:szCs w:val="22"/>
        </w:rPr>
        <w:t xml:space="preserve">You will be given a supply of the study treatment to take home at the end of your first Visit to PCH. The study doctor will discuss how to take the study treatment with you. There are certain medications that your child cannot take and the study doctor will review these with you. During the 12 week treatment period your child will have no lifestyle or dietary restrictions and your child can still donate blood. As the parent/guardian of your child, you will have to ensure that your child takes the treatment regularly according to the instructions given.  </w:t>
      </w:r>
    </w:p>
    <w:p w:rsidR="004538E5" w:rsidRDefault="004538E5">
      <w:pPr>
        <w:spacing w:after="160" w:line="259" w:lineRule="auto"/>
        <w:rPr>
          <w:rFonts w:ascii="Arial" w:hAnsi="Arial" w:cs="Arial"/>
          <w:sz w:val="22"/>
          <w:szCs w:val="22"/>
        </w:rPr>
      </w:pPr>
      <w:r>
        <w:rPr>
          <w:rFonts w:ascii="Arial" w:hAnsi="Arial" w:cs="Arial"/>
          <w:sz w:val="22"/>
          <w:szCs w:val="22"/>
        </w:rPr>
        <w:br w:type="page"/>
      </w:r>
    </w:p>
    <w:p w:rsidR="00537D04" w:rsidRPr="006E762C"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lastRenderedPageBreak/>
        <w:t>Does my child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rsidR="009571F9" w:rsidRDefault="009571F9"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t, they do no</w:t>
      </w:r>
      <w:r w:rsidRPr="00263DE2">
        <w:rPr>
          <w:rFonts w:ascii="Arial" w:hAnsi="Arial" w:cs="Arial"/>
          <w:sz w:val="22"/>
          <w:szCs w:val="22"/>
        </w:rPr>
        <w:t xml:space="preserve">t have to. If you decide </w:t>
      </w:r>
      <w:r>
        <w:rPr>
          <w:rFonts w:ascii="Arial" w:hAnsi="Arial" w:cs="Arial"/>
          <w:sz w:val="22"/>
          <w:szCs w:val="22"/>
        </w:rPr>
        <w:t>that they can</w:t>
      </w:r>
      <w:r w:rsidRPr="00263DE2">
        <w:rPr>
          <w:rFonts w:ascii="Arial" w:hAnsi="Arial" w:cs="Arial"/>
          <w:sz w:val="22"/>
          <w:szCs w:val="22"/>
        </w:rPr>
        <w:t xml:space="preserve"> take part and later change </w:t>
      </w:r>
      <w:r>
        <w:rPr>
          <w:rFonts w:ascii="Arial" w:hAnsi="Arial" w:cs="Arial"/>
          <w:sz w:val="22"/>
          <w:szCs w:val="22"/>
        </w:rPr>
        <w:t>your</w:t>
      </w:r>
      <w:r w:rsidRPr="00263DE2">
        <w:rPr>
          <w:rFonts w:ascii="Arial" w:hAnsi="Arial" w:cs="Arial"/>
          <w:sz w:val="22"/>
          <w:szCs w:val="22"/>
        </w:rPr>
        <w:t xml:space="preserve"> mind, you are free to withdraw </w:t>
      </w:r>
      <w:r>
        <w:rPr>
          <w:rFonts w:ascii="Arial" w:hAnsi="Arial" w:cs="Arial"/>
          <w:sz w:val="22"/>
          <w:szCs w:val="22"/>
        </w:rPr>
        <w:t xml:space="preserve">the child </w:t>
      </w:r>
      <w:r w:rsidRPr="00263DE2">
        <w:rPr>
          <w:rFonts w:ascii="Arial" w:hAnsi="Arial" w:cs="Arial"/>
          <w:sz w:val="22"/>
          <w:szCs w:val="22"/>
        </w:rPr>
        <w:t>from the project at any stage.</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child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537D04" w:rsidRPr="00263DE2" w:rsidRDefault="00537D04" w:rsidP="00537D04">
      <w:pPr>
        <w:jc w:val="both"/>
        <w:rPr>
          <w:rFonts w:ascii="Arial" w:hAnsi="Arial" w:cs="Arial"/>
          <w:sz w:val="22"/>
          <w:szCs w:val="22"/>
        </w:rPr>
      </w:pPr>
    </w:p>
    <w:p w:rsidR="00537D04" w:rsidRPr="00CF0455" w:rsidRDefault="00537D04" w:rsidP="00537D04">
      <w:pPr>
        <w:jc w:val="both"/>
        <w:rPr>
          <w:rFonts w:ascii="Arial" w:hAnsi="Arial" w:cs="Arial"/>
          <w:sz w:val="22"/>
          <w:szCs w:val="22"/>
        </w:rPr>
      </w:pPr>
      <w:r>
        <w:rPr>
          <w:rFonts w:ascii="Arial" w:hAnsi="Arial" w:cs="Arial"/>
          <w:sz w:val="22"/>
          <w:szCs w:val="22"/>
        </w:rPr>
        <w:t>Your</w:t>
      </w:r>
      <w:r w:rsidRPr="00263DE2">
        <w:rPr>
          <w:rFonts w:ascii="Arial" w:hAnsi="Arial" w:cs="Arial"/>
          <w:sz w:val="22"/>
          <w:szCs w:val="22"/>
        </w:rPr>
        <w:t xml:space="preserve"> decision </w:t>
      </w:r>
      <w:r>
        <w:rPr>
          <w:rFonts w:ascii="Arial" w:hAnsi="Arial" w:cs="Arial"/>
          <w:sz w:val="22"/>
          <w:szCs w:val="22"/>
        </w:rPr>
        <w:t>that</w:t>
      </w:r>
      <w:r w:rsidRPr="00263DE2">
        <w:rPr>
          <w:rFonts w:ascii="Arial" w:hAnsi="Arial" w:cs="Arial"/>
          <w:sz w:val="22"/>
          <w:szCs w:val="22"/>
        </w:rPr>
        <w:t xml:space="preserve"> </w:t>
      </w:r>
      <w:r>
        <w:rPr>
          <w:rFonts w:ascii="Arial" w:hAnsi="Arial" w:cs="Arial"/>
          <w:sz w:val="22"/>
          <w:szCs w:val="22"/>
        </w:rPr>
        <w:t>the child can</w:t>
      </w:r>
      <w:r w:rsidRPr="00263DE2">
        <w:rPr>
          <w:rFonts w:ascii="Arial" w:hAnsi="Arial" w:cs="Arial"/>
          <w:sz w:val="22"/>
          <w:szCs w:val="22"/>
        </w:rPr>
        <w:t xml:space="preserve"> or </w:t>
      </w:r>
      <w:r>
        <w:rPr>
          <w:rFonts w:ascii="Arial" w:hAnsi="Arial" w:cs="Arial"/>
          <w:sz w:val="22"/>
          <w:szCs w:val="22"/>
        </w:rPr>
        <w:t>can</w:t>
      </w:r>
      <w:r w:rsidRPr="00263DE2">
        <w:rPr>
          <w:rFonts w:ascii="Arial" w:hAnsi="Arial" w:cs="Arial"/>
          <w:sz w:val="22"/>
          <w:szCs w:val="22"/>
        </w:rPr>
        <w:t xml:space="preserve">not take part, or </w:t>
      </w:r>
      <w:r>
        <w:rPr>
          <w:rFonts w:ascii="Arial" w:hAnsi="Arial" w:cs="Arial"/>
          <w:sz w:val="22"/>
          <w:szCs w:val="22"/>
        </w:rPr>
        <w:t xml:space="preserve">that they can </w:t>
      </w:r>
      <w:r w:rsidRPr="00263DE2">
        <w:rPr>
          <w:rFonts w:ascii="Arial" w:hAnsi="Arial" w:cs="Arial"/>
          <w:sz w:val="22"/>
          <w:szCs w:val="22"/>
        </w:rPr>
        <w:t xml:space="preserve">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 xml:space="preserve">their </w:t>
      </w:r>
      <w:r w:rsidRPr="00263DE2">
        <w:rPr>
          <w:rFonts w:ascii="Arial" w:hAnsi="Arial" w:cs="Arial"/>
          <w:sz w:val="22"/>
          <w:szCs w:val="22"/>
        </w:rPr>
        <w:t>relationship with</w:t>
      </w:r>
      <w:r>
        <w:rPr>
          <w:rFonts w:ascii="Arial" w:hAnsi="Arial" w:cs="Arial"/>
          <w:sz w:val="22"/>
          <w:szCs w:val="22"/>
        </w:rPr>
        <w:t xml:space="preserve"> Perth Children’s Hospital or the Telethon Kids Institute</w:t>
      </w:r>
      <w:r w:rsidRPr="00263DE2">
        <w:rPr>
          <w:rFonts w:ascii="Arial" w:hAnsi="Arial" w:cs="Arial"/>
          <w:sz w:val="22"/>
          <w:szCs w:val="22"/>
        </w:rPr>
        <w:t>.</w:t>
      </w:r>
      <w:r w:rsidRPr="00A42AFE">
        <w:rPr>
          <w:rFonts w:ascii="Arial" w:hAnsi="Arial" w:cs="Arial"/>
          <w:sz w:val="22"/>
          <w:szCs w:val="22"/>
        </w:rPr>
        <w:t xml:space="preserve"> </w:t>
      </w:r>
      <w:r>
        <w:rPr>
          <w:rFonts w:ascii="Arial" w:hAnsi="Arial" w:cs="Arial"/>
          <w:sz w:val="22"/>
          <w:szCs w:val="22"/>
        </w:rPr>
        <w:t>The child does not have to take part in this research project to receive treatment at this hospital.  O</w:t>
      </w:r>
      <w:r w:rsidRPr="00CF0455">
        <w:rPr>
          <w:rFonts w:ascii="Arial" w:hAnsi="Arial" w:cs="Arial"/>
          <w:sz w:val="22"/>
          <w:szCs w:val="22"/>
        </w:rPr>
        <w:t xml:space="preserve">ther options are available </w:t>
      </w:r>
      <w:r>
        <w:rPr>
          <w:rFonts w:ascii="Arial" w:hAnsi="Arial" w:cs="Arial"/>
          <w:sz w:val="22"/>
          <w:szCs w:val="22"/>
        </w:rPr>
        <w:t>which you can discuss with the child’s local doctor.</w:t>
      </w:r>
    </w:p>
    <w:p w:rsidR="00537D04" w:rsidRDefault="00537D04" w:rsidP="00537D04">
      <w:pPr>
        <w:jc w:val="both"/>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C46A4E">
        <w:rPr>
          <w:rFonts w:ascii="Arial" w:hAnsi="Arial" w:cs="Arial"/>
          <w:b/>
          <w:sz w:val="22"/>
          <w:szCs w:val="22"/>
        </w:rPr>
        <w:t>What are the possible benefits of taking part?</w:t>
      </w:r>
    </w:p>
    <w:p w:rsidR="004538E5" w:rsidRDefault="004538E5"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C46A4E">
        <w:rPr>
          <w:rFonts w:ascii="Arial" w:hAnsi="Arial" w:cs="Arial"/>
          <w:sz w:val="22"/>
          <w:szCs w:val="22"/>
        </w:rPr>
        <w:t xml:space="preserve">We cannot guarantee or promise that </w:t>
      </w:r>
      <w:r>
        <w:rPr>
          <w:rFonts w:ascii="Arial" w:hAnsi="Arial" w:cs="Arial"/>
          <w:sz w:val="22"/>
          <w:szCs w:val="22"/>
        </w:rPr>
        <w:t>the child</w:t>
      </w:r>
      <w:r w:rsidRPr="00C46A4E">
        <w:rPr>
          <w:rFonts w:ascii="Arial" w:hAnsi="Arial" w:cs="Arial"/>
          <w:sz w:val="22"/>
          <w:szCs w:val="22"/>
        </w:rPr>
        <w:t xml:space="preserve">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w:t>
      </w:r>
      <w:r>
        <w:rPr>
          <w:rFonts w:ascii="Arial" w:hAnsi="Arial" w:cs="Arial"/>
          <w:sz w:val="22"/>
          <w:szCs w:val="22"/>
        </w:rPr>
        <w:t xml:space="preserve"> improvement of respiratory symptoms and/or lung function. If this study shows that Flixotide is useful in the treatment of lung disease in children who were born preterm, then other people who were born preterm may benefit in the future.</w:t>
      </w:r>
    </w:p>
    <w:p w:rsidR="00537D04" w:rsidRDefault="00537D04" w:rsidP="00537D04">
      <w:pPr>
        <w:rPr>
          <w:rFonts w:ascii="Arial" w:hAnsi="Arial" w:cs="Arial"/>
          <w:sz w:val="22"/>
          <w:szCs w:val="22"/>
        </w:rPr>
      </w:pPr>
    </w:p>
    <w:p w:rsidR="00537D04" w:rsidRPr="00510C33"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rsidR="00537D04" w:rsidRDefault="00537D04" w:rsidP="00537D04">
      <w:pPr>
        <w:jc w:val="both"/>
        <w:rPr>
          <w:rFonts w:ascii="Arial" w:hAnsi="Arial" w:cs="Arial"/>
          <w:b/>
          <w:sz w:val="22"/>
          <w:szCs w:val="22"/>
          <w:u w:val="single"/>
          <w:lang w:val="en-US"/>
        </w:rPr>
      </w:pPr>
    </w:p>
    <w:p w:rsidR="00537D04" w:rsidRPr="007A1D49" w:rsidRDefault="00537D04" w:rsidP="00537D04">
      <w:pPr>
        <w:spacing w:after="120"/>
        <w:jc w:val="both"/>
        <w:rPr>
          <w:rFonts w:ascii="Arial" w:hAnsi="Arial" w:cs="Arial"/>
          <w:b/>
          <w:sz w:val="22"/>
          <w:szCs w:val="22"/>
          <w:u w:val="single"/>
          <w:lang w:val="en-US"/>
        </w:rPr>
      </w:pPr>
      <w:r w:rsidRPr="007A1D49">
        <w:rPr>
          <w:rFonts w:ascii="Arial" w:hAnsi="Arial" w:cs="Arial"/>
          <w:b/>
          <w:sz w:val="22"/>
          <w:szCs w:val="22"/>
          <w:u w:val="single"/>
          <w:lang w:val="en-US"/>
        </w:rPr>
        <w:t>Study Medication</w:t>
      </w:r>
    </w:p>
    <w:p w:rsidR="00537D04" w:rsidRDefault="00537D04" w:rsidP="00537D04">
      <w:pPr>
        <w:jc w:val="both"/>
        <w:rPr>
          <w:rFonts w:ascii="Arial" w:hAnsi="Arial" w:cs="Arial"/>
          <w:sz w:val="22"/>
          <w:szCs w:val="22"/>
          <w:lang w:val="en-US"/>
        </w:rPr>
      </w:pPr>
      <w:r w:rsidRPr="00443405">
        <w:rPr>
          <w:rFonts w:ascii="Arial" w:hAnsi="Arial" w:cs="Arial"/>
          <w:sz w:val="22"/>
          <w:szCs w:val="22"/>
          <w:lang w:val="en-US"/>
        </w:rPr>
        <w:t>It is possible for any medicine to cause unwanted side effects. If they occur, most are likely to be minor and temporary. However, some may be serious. Check with your doctor as soon as possible if you think your child is experiencing any side effects or allergic reactions from this medicine that are troublesome or ongoing, even if the problem is not listed below.</w:t>
      </w:r>
      <w:r w:rsidR="0069776C" w:rsidRPr="0069776C">
        <w:rPr>
          <w:rFonts w:ascii="Arial" w:hAnsi="Arial" w:cs="Arial"/>
          <w:sz w:val="22"/>
          <w:szCs w:val="22"/>
          <w:lang w:val="en-US"/>
        </w:rPr>
        <w:t xml:space="preserve"> </w:t>
      </w:r>
      <w:r w:rsidR="0069776C">
        <w:rPr>
          <w:rFonts w:ascii="Arial" w:hAnsi="Arial" w:cs="Arial"/>
          <w:sz w:val="22"/>
          <w:szCs w:val="22"/>
          <w:lang w:val="en-US"/>
        </w:rPr>
        <w:t>The following side-effects are unlikely to occur given the standard dose given in this trial and for a short duration (12 weeks). However it is important to tell your doctor immediately if you notice any of these signs:</w:t>
      </w:r>
    </w:p>
    <w:p w:rsidR="00537D04" w:rsidRDefault="00537D04" w:rsidP="00537D04">
      <w:pPr>
        <w:jc w:val="both"/>
        <w:rPr>
          <w:rFonts w:ascii="Arial" w:hAnsi="Arial" w:cs="Arial"/>
          <w:sz w:val="22"/>
          <w:szCs w:val="22"/>
          <w:lang w:val="en-US"/>
        </w:rPr>
      </w:pPr>
    </w:p>
    <w:p w:rsidR="00537D04" w:rsidRDefault="00537D04" w:rsidP="00537D04">
      <w:pPr>
        <w:spacing w:after="120"/>
        <w:jc w:val="both"/>
        <w:rPr>
          <w:rFonts w:ascii="Arial" w:hAnsi="Arial" w:cs="Arial"/>
          <w:sz w:val="22"/>
          <w:szCs w:val="22"/>
        </w:rPr>
      </w:pPr>
      <w:r w:rsidRPr="00344752">
        <w:rPr>
          <w:rFonts w:ascii="Arial" w:hAnsi="Arial" w:cs="Arial"/>
          <w:sz w:val="22"/>
          <w:szCs w:val="22"/>
        </w:rPr>
        <w:t>The most comm</w:t>
      </w:r>
      <w:r>
        <w:rPr>
          <w:rFonts w:ascii="Arial" w:hAnsi="Arial" w:cs="Arial"/>
          <w:sz w:val="22"/>
          <w:szCs w:val="22"/>
        </w:rPr>
        <w:t xml:space="preserve">only reported </w:t>
      </w:r>
      <w:r w:rsidRPr="00344752">
        <w:rPr>
          <w:rFonts w:ascii="Arial" w:hAnsi="Arial" w:cs="Arial"/>
          <w:sz w:val="22"/>
          <w:szCs w:val="22"/>
        </w:rPr>
        <w:t>side</w:t>
      </w:r>
      <w:r>
        <w:rPr>
          <w:rFonts w:ascii="Arial" w:hAnsi="Arial" w:cs="Arial"/>
          <w:sz w:val="22"/>
          <w:szCs w:val="22"/>
        </w:rPr>
        <w:t xml:space="preserve"> effects are:</w:t>
      </w:r>
    </w:p>
    <w:p w:rsidR="00537D04" w:rsidRPr="00344752" w:rsidRDefault="00537D04" w:rsidP="00537D04">
      <w:pPr>
        <w:pStyle w:val="ListParagraph"/>
        <w:numPr>
          <w:ilvl w:val="0"/>
          <w:numId w:val="1"/>
        </w:numPr>
        <w:jc w:val="both"/>
        <w:rPr>
          <w:rFonts w:ascii="Arial" w:hAnsi="Arial" w:cs="Arial"/>
          <w:sz w:val="22"/>
          <w:szCs w:val="22"/>
          <w:lang w:val="en-US"/>
        </w:rPr>
      </w:pPr>
      <w:r>
        <w:rPr>
          <w:rFonts w:ascii="Arial" w:hAnsi="Arial" w:cs="Arial"/>
          <w:sz w:val="22"/>
          <w:szCs w:val="22"/>
        </w:rPr>
        <w:t>A</w:t>
      </w:r>
      <w:r w:rsidRPr="00344752">
        <w:rPr>
          <w:rFonts w:ascii="Arial" w:hAnsi="Arial" w:cs="Arial"/>
          <w:sz w:val="22"/>
          <w:szCs w:val="22"/>
        </w:rPr>
        <w:t xml:space="preserve"> sore throat or tongue. This may be due to </w:t>
      </w:r>
      <w:r>
        <w:rPr>
          <w:rFonts w:ascii="Arial" w:hAnsi="Arial" w:cs="Arial"/>
          <w:sz w:val="22"/>
          <w:szCs w:val="22"/>
        </w:rPr>
        <w:t xml:space="preserve">'thrush' (candida infection) </w:t>
      </w:r>
    </w:p>
    <w:p w:rsidR="00537D04" w:rsidRPr="00344752" w:rsidRDefault="00537D04" w:rsidP="00537D04">
      <w:pPr>
        <w:pStyle w:val="ListParagraph"/>
        <w:numPr>
          <w:ilvl w:val="0"/>
          <w:numId w:val="1"/>
        </w:numPr>
        <w:spacing w:after="120"/>
        <w:ind w:left="714" w:hanging="357"/>
        <w:jc w:val="both"/>
        <w:rPr>
          <w:rFonts w:ascii="Arial" w:hAnsi="Arial" w:cs="Arial"/>
          <w:sz w:val="22"/>
          <w:szCs w:val="22"/>
          <w:lang w:val="en-US"/>
        </w:rPr>
      </w:pPr>
      <w:r>
        <w:rPr>
          <w:rFonts w:ascii="Arial" w:hAnsi="Arial" w:cs="Arial"/>
          <w:sz w:val="22"/>
          <w:szCs w:val="22"/>
        </w:rPr>
        <w:t>H</w:t>
      </w:r>
      <w:r w:rsidRPr="00344752">
        <w:rPr>
          <w:rFonts w:ascii="Arial" w:hAnsi="Arial" w:cs="Arial"/>
          <w:sz w:val="22"/>
          <w:szCs w:val="22"/>
        </w:rPr>
        <w:t>oarseness or throat irritation</w:t>
      </w:r>
      <w:r>
        <w:rPr>
          <w:rFonts w:ascii="Arial" w:hAnsi="Arial" w:cs="Arial"/>
          <w:sz w:val="22"/>
          <w:szCs w:val="22"/>
        </w:rPr>
        <w:t>.</w:t>
      </w:r>
      <w:r w:rsidRPr="00344752">
        <w:rPr>
          <w:rFonts w:ascii="Arial" w:hAnsi="Arial" w:cs="Arial"/>
          <w:sz w:val="22"/>
          <w:szCs w:val="22"/>
        </w:rPr>
        <w:t xml:space="preserve"> </w:t>
      </w:r>
    </w:p>
    <w:p w:rsidR="00537D04" w:rsidRDefault="0069776C" w:rsidP="00537D04">
      <w:pPr>
        <w:jc w:val="both"/>
        <w:rPr>
          <w:rFonts w:ascii="Arial" w:hAnsi="Arial" w:cs="Arial"/>
          <w:sz w:val="22"/>
          <w:szCs w:val="22"/>
        </w:rPr>
      </w:pPr>
      <w:r>
        <w:rPr>
          <w:rFonts w:ascii="Arial" w:hAnsi="Arial" w:cs="Arial"/>
          <w:sz w:val="22"/>
          <w:szCs w:val="22"/>
        </w:rPr>
        <w:t>To avoid these</w:t>
      </w:r>
      <w:r w:rsidR="00537D04" w:rsidRPr="00344752">
        <w:rPr>
          <w:rFonts w:ascii="Arial" w:hAnsi="Arial" w:cs="Arial"/>
          <w:sz w:val="22"/>
          <w:szCs w:val="22"/>
        </w:rPr>
        <w:t xml:space="preserve">, it may be helpful </w:t>
      </w:r>
      <w:r w:rsidR="00165AE5">
        <w:rPr>
          <w:rFonts w:ascii="Arial" w:hAnsi="Arial" w:cs="Arial"/>
          <w:sz w:val="22"/>
          <w:szCs w:val="22"/>
        </w:rPr>
        <w:t xml:space="preserve">for your child </w:t>
      </w:r>
      <w:r w:rsidR="00537D04" w:rsidRPr="00344752">
        <w:rPr>
          <w:rFonts w:ascii="Arial" w:hAnsi="Arial" w:cs="Arial"/>
          <w:sz w:val="22"/>
          <w:szCs w:val="22"/>
        </w:rPr>
        <w:t xml:space="preserve">to rinse </w:t>
      </w:r>
      <w:r w:rsidR="00165AE5">
        <w:rPr>
          <w:rFonts w:ascii="Arial" w:hAnsi="Arial" w:cs="Arial"/>
          <w:sz w:val="22"/>
          <w:szCs w:val="22"/>
        </w:rPr>
        <w:t>thei</w:t>
      </w:r>
      <w:r w:rsidR="00165AE5" w:rsidRPr="00344752">
        <w:rPr>
          <w:rFonts w:ascii="Arial" w:hAnsi="Arial" w:cs="Arial"/>
          <w:sz w:val="22"/>
          <w:szCs w:val="22"/>
        </w:rPr>
        <w:t xml:space="preserve">r </w:t>
      </w:r>
      <w:r w:rsidR="00537D04" w:rsidRPr="00344752">
        <w:rPr>
          <w:rFonts w:ascii="Arial" w:hAnsi="Arial" w:cs="Arial"/>
          <w:sz w:val="22"/>
          <w:szCs w:val="22"/>
        </w:rPr>
        <w:t xml:space="preserve">mouth with water and spit it out after using </w:t>
      </w:r>
      <w:r w:rsidR="00165AE5">
        <w:rPr>
          <w:rFonts w:ascii="Arial" w:hAnsi="Arial" w:cs="Arial"/>
          <w:sz w:val="22"/>
          <w:szCs w:val="22"/>
        </w:rPr>
        <w:t>the</w:t>
      </w:r>
      <w:r w:rsidR="00165AE5" w:rsidRPr="00344752">
        <w:rPr>
          <w:rFonts w:ascii="Arial" w:hAnsi="Arial" w:cs="Arial"/>
          <w:sz w:val="22"/>
          <w:szCs w:val="22"/>
        </w:rPr>
        <w:t xml:space="preserve"> </w:t>
      </w:r>
      <w:r w:rsidR="00537D04" w:rsidRPr="00344752">
        <w:rPr>
          <w:rFonts w:ascii="Arial" w:hAnsi="Arial" w:cs="Arial"/>
          <w:sz w:val="22"/>
          <w:szCs w:val="22"/>
        </w:rPr>
        <w:t xml:space="preserve">Flixotide puffer. </w:t>
      </w:r>
      <w:r w:rsidR="00AE4D02">
        <w:rPr>
          <w:rFonts w:ascii="Arial" w:hAnsi="Arial" w:cs="Arial"/>
          <w:sz w:val="22"/>
          <w:szCs w:val="22"/>
        </w:rPr>
        <w:t xml:space="preserve">Check your child’s voice for signs of </w:t>
      </w:r>
      <w:r w:rsidR="00FD168C">
        <w:rPr>
          <w:rFonts w:ascii="Arial" w:hAnsi="Arial" w:cs="Arial"/>
          <w:sz w:val="22"/>
          <w:szCs w:val="22"/>
        </w:rPr>
        <w:t xml:space="preserve">increased </w:t>
      </w:r>
      <w:r w:rsidR="00AE4D02">
        <w:rPr>
          <w:rFonts w:ascii="Arial" w:hAnsi="Arial" w:cs="Arial"/>
          <w:sz w:val="22"/>
          <w:szCs w:val="22"/>
        </w:rPr>
        <w:t>hoarseness.</w:t>
      </w:r>
    </w:p>
    <w:p w:rsidR="00537D04" w:rsidRDefault="00537D04" w:rsidP="00537D04">
      <w:pPr>
        <w:jc w:val="both"/>
        <w:rPr>
          <w:rFonts w:ascii="Arial" w:hAnsi="Arial" w:cs="Arial"/>
          <w:sz w:val="22"/>
          <w:szCs w:val="22"/>
        </w:rPr>
      </w:pPr>
    </w:p>
    <w:p w:rsidR="00537D04" w:rsidRDefault="00537D04" w:rsidP="00537D04">
      <w:pPr>
        <w:spacing w:after="120"/>
        <w:jc w:val="both"/>
        <w:rPr>
          <w:rFonts w:ascii="Arial" w:hAnsi="Arial" w:cs="Arial"/>
          <w:sz w:val="22"/>
          <w:szCs w:val="22"/>
        </w:rPr>
      </w:pPr>
      <w:r w:rsidRPr="00344752">
        <w:rPr>
          <w:rFonts w:ascii="Arial" w:hAnsi="Arial" w:cs="Arial"/>
          <w:sz w:val="22"/>
          <w:szCs w:val="22"/>
        </w:rPr>
        <w:t xml:space="preserve">It is possible that some people, particularly those taking higher doses of Flixotide puffer for a long time, may rarely </w:t>
      </w:r>
      <w:r>
        <w:rPr>
          <w:rFonts w:ascii="Arial" w:hAnsi="Arial" w:cs="Arial"/>
          <w:sz w:val="22"/>
          <w:szCs w:val="22"/>
        </w:rPr>
        <w:t xml:space="preserve">(less than 1 in 1000) </w:t>
      </w:r>
      <w:r w:rsidRPr="00344752">
        <w:rPr>
          <w:rFonts w:ascii="Arial" w:hAnsi="Arial" w:cs="Arial"/>
          <w:sz w:val="22"/>
          <w:szCs w:val="22"/>
        </w:rPr>
        <w:t>suffer from</w:t>
      </w:r>
      <w:r>
        <w:rPr>
          <w:rFonts w:ascii="Arial" w:hAnsi="Arial" w:cs="Arial"/>
          <w:sz w:val="22"/>
          <w:szCs w:val="22"/>
        </w:rPr>
        <w:t xml:space="preserve"> the following side effects: </w:t>
      </w:r>
    </w:p>
    <w:p w:rsidR="00537D04" w:rsidRPr="00344752" w:rsidRDefault="00537D04" w:rsidP="00537D04">
      <w:pPr>
        <w:pStyle w:val="ListParagraph"/>
        <w:numPr>
          <w:ilvl w:val="0"/>
          <w:numId w:val="2"/>
        </w:numPr>
        <w:jc w:val="both"/>
        <w:rPr>
          <w:rFonts w:ascii="Arial" w:hAnsi="Arial" w:cs="Arial"/>
          <w:sz w:val="22"/>
          <w:szCs w:val="22"/>
          <w:lang w:val="en-US"/>
        </w:rPr>
      </w:pPr>
      <w:r w:rsidRPr="00344752">
        <w:rPr>
          <w:rFonts w:ascii="Arial" w:hAnsi="Arial" w:cs="Arial"/>
          <w:sz w:val="22"/>
          <w:szCs w:val="22"/>
        </w:rPr>
        <w:t>R</w:t>
      </w:r>
      <w:r>
        <w:rPr>
          <w:rFonts w:ascii="Arial" w:hAnsi="Arial" w:cs="Arial"/>
          <w:sz w:val="22"/>
          <w:szCs w:val="22"/>
        </w:rPr>
        <w:t xml:space="preserve">ounded face </w:t>
      </w:r>
    </w:p>
    <w:p w:rsidR="00537D04" w:rsidRPr="00344752" w:rsidRDefault="00537D04" w:rsidP="00537D04">
      <w:pPr>
        <w:pStyle w:val="ListParagraph"/>
        <w:numPr>
          <w:ilvl w:val="0"/>
          <w:numId w:val="2"/>
        </w:numPr>
        <w:jc w:val="both"/>
        <w:rPr>
          <w:rFonts w:ascii="Arial" w:hAnsi="Arial" w:cs="Arial"/>
          <w:sz w:val="22"/>
          <w:szCs w:val="22"/>
          <w:lang w:val="en-US"/>
        </w:rPr>
      </w:pPr>
      <w:r>
        <w:rPr>
          <w:rFonts w:ascii="Arial" w:hAnsi="Arial" w:cs="Arial"/>
          <w:sz w:val="22"/>
          <w:szCs w:val="22"/>
        </w:rPr>
        <w:t xml:space="preserve">Loss of bone density </w:t>
      </w:r>
    </w:p>
    <w:p w:rsidR="00537D04" w:rsidRPr="00344752" w:rsidRDefault="00537D04" w:rsidP="00537D04">
      <w:pPr>
        <w:pStyle w:val="ListParagraph"/>
        <w:numPr>
          <w:ilvl w:val="0"/>
          <w:numId w:val="2"/>
        </w:numPr>
        <w:jc w:val="both"/>
        <w:rPr>
          <w:rFonts w:ascii="Arial" w:hAnsi="Arial" w:cs="Arial"/>
          <w:sz w:val="22"/>
          <w:szCs w:val="22"/>
          <w:lang w:val="en-US"/>
        </w:rPr>
      </w:pPr>
      <w:r>
        <w:rPr>
          <w:rFonts w:ascii="Arial" w:hAnsi="Arial" w:cs="Arial"/>
          <w:sz w:val="22"/>
          <w:szCs w:val="22"/>
        </w:rPr>
        <w:t>E</w:t>
      </w:r>
      <w:r w:rsidRPr="00344752">
        <w:rPr>
          <w:rFonts w:ascii="Arial" w:hAnsi="Arial" w:cs="Arial"/>
          <w:sz w:val="22"/>
          <w:szCs w:val="22"/>
        </w:rPr>
        <w:t>ye probl</w:t>
      </w:r>
      <w:r>
        <w:rPr>
          <w:rFonts w:ascii="Arial" w:hAnsi="Arial" w:cs="Arial"/>
          <w:sz w:val="22"/>
          <w:szCs w:val="22"/>
        </w:rPr>
        <w:t xml:space="preserve">ems (eg. cataract, glaucoma) </w:t>
      </w:r>
    </w:p>
    <w:p w:rsidR="00537D04" w:rsidRPr="00344752" w:rsidRDefault="00537D04" w:rsidP="00537D04">
      <w:pPr>
        <w:pStyle w:val="ListParagraph"/>
        <w:numPr>
          <w:ilvl w:val="0"/>
          <w:numId w:val="2"/>
        </w:numPr>
        <w:jc w:val="both"/>
        <w:rPr>
          <w:rFonts w:ascii="Arial" w:hAnsi="Arial" w:cs="Arial"/>
          <w:sz w:val="22"/>
          <w:szCs w:val="22"/>
          <w:lang w:val="en-US"/>
        </w:rPr>
      </w:pPr>
      <w:r>
        <w:rPr>
          <w:rFonts w:ascii="Arial" w:hAnsi="Arial" w:cs="Arial"/>
          <w:sz w:val="22"/>
          <w:szCs w:val="22"/>
        </w:rPr>
        <w:t>S</w:t>
      </w:r>
      <w:r w:rsidRPr="00344752">
        <w:rPr>
          <w:rFonts w:ascii="Arial" w:hAnsi="Arial" w:cs="Arial"/>
          <w:sz w:val="22"/>
          <w:szCs w:val="22"/>
        </w:rPr>
        <w:t xml:space="preserve">lowing of growth in children. It is unclear what, if any, difference this makes to </w:t>
      </w:r>
      <w:r>
        <w:rPr>
          <w:rFonts w:ascii="Arial" w:hAnsi="Arial" w:cs="Arial"/>
          <w:sz w:val="22"/>
          <w:szCs w:val="22"/>
        </w:rPr>
        <w:t xml:space="preserve">their final height </w:t>
      </w:r>
    </w:p>
    <w:p w:rsidR="00537D04" w:rsidRPr="003B50F4" w:rsidRDefault="00537D04" w:rsidP="00537D04">
      <w:pPr>
        <w:pStyle w:val="ListParagraph"/>
        <w:numPr>
          <w:ilvl w:val="0"/>
          <w:numId w:val="2"/>
        </w:numPr>
        <w:jc w:val="both"/>
        <w:rPr>
          <w:rFonts w:ascii="Arial" w:hAnsi="Arial" w:cs="Arial"/>
          <w:sz w:val="22"/>
          <w:szCs w:val="22"/>
          <w:lang w:val="en-US"/>
        </w:rPr>
      </w:pPr>
      <w:r>
        <w:rPr>
          <w:rFonts w:ascii="Arial" w:hAnsi="Arial" w:cs="Arial"/>
          <w:sz w:val="22"/>
          <w:szCs w:val="22"/>
        </w:rPr>
        <w:t>S</w:t>
      </w:r>
      <w:r w:rsidRPr="00344752">
        <w:rPr>
          <w:rFonts w:ascii="Arial" w:hAnsi="Arial" w:cs="Arial"/>
          <w:sz w:val="22"/>
          <w:szCs w:val="22"/>
        </w:rPr>
        <w:t xml:space="preserve">oreness in the oesophagus. </w:t>
      </w:r>
    </w:p>
    <w:p w:rsidR="00537D04" w:rsidRPr="003B50F4" w:rsidRDefault="00537D04" w:rsidP="00537D04">
      <w:pPr>
        <w:jc w:val="both"/>
        <w:rPr>
          <w:rFonts w:ascii="Arial" w:hAnsi="Arial" w:cs="Arial"/>
          <w:sz w:val="22"/>
          <w:szCs w:val="22"/>
          <w:lang w:val="en-US"/>
        </w:rPr>
      </w:pPr>
    </w:p>
    <w:p w:rsidR="00537D04" w:rsidRDefault="00537D04" w:rsidP="00537D04">
      <w:pPr>
        <w:spacing w:after="120"/>
        <w:jc w:val="both"/>
        <w:rPr>
          <w:rFonts w:ascii="Arial" w:hAnsi="Arial" w:cs="Arial"/>
          <w:sz w:val="22"/>
          <w:szCs w:val="22"/>
        </w:rPr>
      </w:pPr>
      <w:r w:rsidRPr="003B50F4">
        <w:rPr>
          <w:rFonts w:ascii="Arial" w:hAnsi="Arial" w:cs="Arial"/>
          <w:sz w:val="22"/>
          <w:szCs w:val="22"/>
        </w:rPr>
        <w:t xml:space="preserve">Taking high doses </w:t>
      </w:r>
      <w:r>
        <w:rPr>
          <w:rFonts w:ascii="Arial" w:hAnsi="Arial" w:cs="Arial"/>
          <w:sz w:val="22"/>
          <w:szCs w:val="22"/>
        </w:rPr>
        <w:t>of steroids for a long time</w:t>
      </w:r>
      <w:r w:rsidRPr="003B50F4">
        <w:rPr>
          <w:rFonts w:ascii="Arial" w:hAnsi="Arial" w:cs="Arial"/>
          <w:sz w:val="22"/>
          <w:szCs w:val="22"/>
        </w:rPr>
        <w:t xml:space="preserve"> could affect the adrenal glands, which make the body's own steroid. Your doctor may do tests to check how the adrenal glands are working. Your doctor will be able to answer any questions you may</w:t>
      </w:r>
      <w:r>
        <w:rPr>
          <w:rFonts w:ascii="Arial" w:hAnsi="Arial" w:cs="Arial"/>
          <w:sz w:val="22"/>
          <w:szCs w:val="22"/>
        </w:rPr>
        <w:t xml:space="preserve"> have. It is important that: </w:t>
      </w:r>
    </w:p>
    <w:p w:rsidR="00537D04" w:rsidRDefault="00537D04" w:rsidP="00537D04">
      <w:pPr>
        <w:pStyle w:val="ListParagraph"/>
        <w:numPr>
          <w:ilvl w:val="0"/>
          <w:numId w:val="3"/>
        </w:numPr>
        <w:jc w:val="both"/>
        <w:rPr>
          <w:rFonts w:ascii="Arial" w:hAnsi="Arial" w:cs="Arial"/>
          <w:sz w:val="22"/>
          <w:szCs w:val="22"/>
        </w:rPr>
      </w:pPr>
      <w:r w:rsidRPr="003B50F4">
        <w:rPr>
          <w:rFonts w:ascii="Arial" w:hAnsi="Arial" w:cs="Arial"/>
          <w:sz w:val="22"/>
          <w:szCs w:val="22"/>
        </w:rPr>
        <w:t xml:space="preserve">Treatment with your </w:t>
      </w:r>
      <w:r w:rsidR="00AE4D02">
        <w:rPr>
          <w:rFonts w:ascii="Arial" w:hAnsi="Arial" w:cs="Arial"/>
          <w:sz w:val="22"/>
          <w:szCs w:val="22"/>
        </w:rPr>
        <w:t xml:space="preserve">child’s </w:t>
      </w:r>
      <w:r w:rsidRPr="003B50F4">
        <w:rPr>
          <w:rFonts w:ascii="Arial" w:hAnsi="Arial" w:cs="Arial"/>
          <w:sz w:val="22"/>
          <w:szCs w:val="22"/>
        </w:rPr>
        <w:t>Flixotide puffer sh</w:t>
      </w:r>
      <w:r>
        <w:rPr>
          <w:rFonts w:ascii="Arial" w:hAnsi="Arial" w:cs="Arial"/>
          <w:sz w:val="22"/>
          <w:szCs w:val="22"/>
        </w:rPr>
        <w:t xml:space="preserve">ould not be stopped suddenly </w:t>
      </w:r>
    </w:p>
    <w:p w:rsidR="00537D04" w:rsidRDefault="00537D04" w:rsidP="00537D04">
      <w:pPr>
        <w:pStyle w:val="ListParagraph"/>
        <w:numPr>
          <w:ilvl w:val="0"/>
          <w:numId w:val="3"/>
        </w:numPr>
        <w:jc w:val="both"/>
        <w:rPr>
          <w:rFonts w:ascii="Arial" w:hAnsi="Arial" w:cs="Arial"/>
          <w:sz w:val="22"/>
          <w:szCs w:val="22"/>
        </w:rPr>
      </w:pPr>
      <w:r>
        <w:rPr>
          <w:rFonts w:ascii="Arial" w:hAnsi="Arial" w:cs="Arial"/>
          <w:sz w:val="22"/>
          <w:szCs w:val="22"/>
        </w:rPr>
        <w:t>A</w:t>
      </w:r>
      <w:r w:rsidRPr="003B50F4">
        <w:rPr>
          <w:rFonts w:ascii="Arial" w:hAnsi="Arial" w:cs="Arial"/>
          <w:sz w:val="22"/>
          <w:szCs w:val="22"/>
        </w:rPr>
        <w:t>ll doctors treating you</w:t>
      </w:r>
      <w:r w:rsidR="00AE4D02">
        <w:rPr>
          <w:rFonts w:ascii="Arial" w:hAnsi="Arial" w:cs="Arial"/>
          <w:sz w:val="22"/>
          <w:szCs w:val="22"/>
        </w:rPr>
        <w:t>r child</w:t>
      </w:r>
      <w:r w:rsidRPr="003B50F4">
        <w:rPr>
          <w:rFonts w:ascii="Arial" w:hAnsi="Arial" w:cs="Arial"/>
          <w:sz w:val="22"/>
          <w:szCs w:val="22"/>
        </w:rPr>
        <w:t xml:space="preserve"> are aware that </w:t>
      </w:r>
      <w:r w:rsidR="00AE4D02">
        <w:rPr>
          <w:rFonts w:ascii="Arial" w:hAnsi="Arial" w:cs="Arial"/>
          <w:sz w:val="22"/>
          <w:szCs w:val="22"/>
        </w:rPr>
        <w:t>they</w:t>
      </w:r>
      <w:r w:rsidR="00AE4D02" w:rsidRPr="003B50F4">
        <w:rPr>
          <w:rFonts w:ascii="Arial" w:hAnsi="Arial" w:cs="Arial"/>
          <w:sz w:val="22"/>
          <w:szCs w:val="22"/>
        </w:rPr>
        <w:t xml:space="preserve"> </w:t>
      </w:r>
      <w:r w:rsidRPr="003B50F4">
        <w:rPr>
          <w:rFonts w:ascii="Arial" w:hAnsi="Arial" w:cs="Arial"/>
          <w:sz w:val="22"/>
          <w:szCs w:val="22"/>
        </w:rPr>
        <w:t xml:space="preserve">are on inhaled steroids.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3B50F4">
        <w:rPr>
          <w:rFonts w:ascii="Arial" w:hAnsi="Arial" w:cs="Arial"/>
          <w:sz w:val="22"/>
          <w:szCs w:val="22"/>
        </w:rPr>
        <w:lastRenderedPageBreak/>
        <w:t xml:space="preserve">Very rarely </w:t>
      </w:r>
      <w:r>
        <w:rPr>
          <w:rFonts w:ascii="Arial" w:hAnsi="Arial" w:cs="Arial"/>
          <w:sz w:val="22"/>
          <w:szCs w:val="22"/>
        </w:rPr>
        <w:t xml:space="preserve">(less than 1 in 10,000) </w:t>
      </w:r>
      <w:r w:rsidRPr="003B50F4">
        <w:rPr>
          <w:rFonts w:ascii="Arial" w:hAnsi="Arial" w:cs="Arial"/>
          <w:sz w:val="22"/>
          <w:szCs w:val="22"/>
        </w:rPr>
        <w:t xml:space="preserve">the person taking the medicine may feel anxious, have disturbed sleep or notice increased irritability (mainly in children). </w:t>
      </w:r>
    </w:p>
    <w:p w:rsidR="00537D04" w:rsidRDefault="00537D04" w:rsidP="00710EAA">
      <w:pPr>
        <w:spacing w:after="80"/>
        <w:jc w:val="both"/>
        <w:rPr>
          <w:rFonts w:ascii="Arial" w:hAnsi="Arial" w:cs="Arial"/>
          <w:sz w:val="22"/>
          <w:szCs w:val="22"/>
        </w:rPr>
      </w:pPr>
      <w:r w:rsidRPr="003B50F4">
        <w:rPr>
          <w:rFonts w:ascii="Arial" w:hAnsi="Arial" w:cs="Arial"/>
          <w:sz w:val="22"/>
          <w:szCs w:val="22"/>
        </w:rPr>
        <w:t xml:space="preserve">There may be an increase in the amount of sugar (glucose) in your </w:t>
      </w:r>
      <w:r w:rsidR="00AE4D02">
        <w:rPr>
          <w:rFonts w:ascii="Arial" w:hAnsi="Arial" w:cs="Arial"/>
          <w:sz w:val="22"/>
          <w:szCs w:val="22"/>
        </w:rPr>
        <w:t xml:space="preserve">child’s </w:t>
      </w:r>
      <w:r w:rsidRPr="003B50F4">
        <w:rPr>
          <w:rFonts w:ascii="Arial" w:hAnsi="Arial" w:cs="Arial"/>
          <w:sz w:val="22"/>
          <w:szCs w:val="22"/>
        </w:rPr>
        <w:t>blood. If you</w:t>
      </w:r>
      <w:r w:rsidR="00AE4D02">
        <w:rPr>
          <w:rFonts w:ascii="Arial" w:hAnsi="Arial" w:cs="Arial"/>
          <w:sz w:val="22"/>
          <w:szCs w:val="22"/>
        </w:rPr>
        <w:t>r child</w:t>
      </w:r>
      <w:r w:rsidRPr="003B50F4">
        <w:rPr>
          <w:rFonts w:ascii="Arial" w:hAnsi="Arial" w:cs="Arial"/>
          <w:sz w:val="22"/>
          <w:szCs w:val="22"/>
        </w:rPr>
        <w:t xml:space="preserve"> feel</w:t>
      </w:r>
      <w:r w:rsidR="00AE4D02">
        <w:rPr>
          <w:rFonts w:ascii="Arial" w:hAnsi="Arial" w:cs="Arial"/>
          <w:sz w:val="22"/>
          <w:szCs w:val="22"/>
        </w:rPr>
        <w:t>s</w:t>
      </w:r>
      <w:r w:rsidRPr="003B50F4">
        <w:rPr>
          <w:rFonts w:ascii="Arial" w:hAnsi="Arial" w:cs="Arial"/>
          <w:sz w:val="22"/>
          <w:szCs w:val="22"/>
        </w:rPr>
        <w:t xml:space="preserve"> unwell in any other way or </w:t>
      </w:r>
      <w:r w:rsidR="00AE4D02" w:rsidRPr="003B50F4">
        <w:rPr>
          <w:rFonts w:ascii="Arial" w:hAnsi="Arial" w:cs="Arial"/>
          <w:sz w:val="22"/>
          <w:szCs w:val="22"/>
        </w:rPr>
        <w:t>ha</w:t>
      </w:r>
      <w:r w:rsidR="00AE4D02">
        <w:rPr>
          <w:rFonts w:ascii="Arial" w:hAnsi="Arial" w:cs="Arial"/>
          <w:sz w:val="22"/>
          <w:szCs w:val="22"/>
        </w:rPr>
        <w:t>s</w:t>
      </w:r>
      <w:r w:rsidR="00AE4D02" w:rsidRPr="003B50F4">
        <w:rPr>
          <w:rFonts w:ascii="Arial" w:hAnsi="Arial" w:cs="Arial"/>
          <w:sz w:val="22"/>
          <w:szCs w:val="22"/>
        </w:rPr>
        <w:t xml:space="preserve"> </w:t>
      </w:r>
      <w:r w:rsidRPr="003B50F4">
        <w:rPr>
          <w:rFonts w:ascii="Arial" w:hAnsi="Arial" w:cs="Arial"/>
          <w:sz w:val="22"/>
          <w:szCs w:val="22"/>
        </w:rPr>
        <w:t xml:space="preserve">any symptoms that you do not understand, you should ask your </w:t>
      </w:r>
      <w:r w:rsidR="00AE4D02">
        <w:rPr>
          <w:rFonts w:ascii="Arial" w:hAnsi="Arial" w:cs="Arial"/>
          <w:sz w:val="22"/>
          <w:szCs w:val="22"/>
        </w:rPr>
        <w:t xml:space="preserve">child’s </w:t>
      </w:r>
      <w:r w:rsidRPr="003B50F4">
        <w:rPr>
          <w:rFonts w:ascii="Arial" w:hAnsi="Arial" w:cs="Arial"/>
          <w:sz w:val="22"/>
          <w:szCs w:val="22"/>
        </w:rPr>
        <w:t xml:space="preserve">doctor immediately. </w:t>
      </w:r>
    </w:p>
    <w:p w:rsidR="00537D04" w:rsidRDefault="00537D04" w:rsidP="00537D04">
      <w:pPr>
        <w:jc w:val="both"/>
        <w:rPr>
          <w:rFonts w:ascii="Arial" w:hAnsi="Arial" w:cs="Arial"/>
          <w:sz w:val="22"/>
          <w:szCs w:val="22"/>
        </w:rPr>
      </w:pPr>
      <w:r w:rsidRPr="003B50F4">
        <w:rPr>
          <w:rFonts w:ascii="Arial" w:hAnsi="Arial" w:cs="Arial"/>
          <w:sz w:val="22"/>
          <w:szCs w:val="22"/>
        </w:rPr>
        <w:t>If you think you</w:t>
      </w:r>
      <w:r w:rsidR="00AE4D02">
        <w:rPr>
          <w:rFonts w:ascii="Arial" w:hAnsi="Arial" w:cs="Arial"/>
          <w:sz w:val="22"/>
          <w:szCs w:val="22"/>
        </w:rPr>
        <w:t>r child is</w:t>
      </w:r>
      <w:r w:rsidRPr="003B50F4">
        <w:rPr>
          <w:rFonts w:ascii="Arial" w:hAnsi="Arial" w:cs="Arial"/>
          <w:sz w:val="22"/>
          <w:szCs w:val="22"/>
        </w:rPr>
        <w:t xml:space="preserve"> having an allergic reaction to </w:t>
      </w:r>
      <w:r w:rsidR="00AE4D02">
        <w:rPr>
          <w:rFonts w:ascii="Arial" w:hAnsi="Arial" w:cs="Arial"/>
          <w:sz w:val="22"/>
          <w:szCs w:val="22"/>
        </w:rPr>
        <w:t>their</w:t>
      </w:r>
      <w:r w:rsidR="00AE4D02" w:rsidRPr="003B50F4">
        <w:rPr>
          <w:rFonts w:ascii="Arial" w:hAnsi="Arial" w:cs="Arial"/>
          <w:sz w:val="22"/>
          <w:szCs w:val="22"/>
        </w:rPr>
        <w:t xml:space="preserve"> </w:t>
      </w:r>
      <w:r w:rsidRPr="003B50F4">
        <w:rPr>
          <w:rFonts w:ascii="Arial" w:hAnsi="Arial" w:cs="Arial"/>
          <w:sz w:val="22"/>
          <w:szCs w:val="22"/>
        </w:rPr>
        <w:t xml:space="preserve">Flixotide puffer, tell your </w:t>
      </w:r>
      <w:r w:rsidR="00AE4D02">
        <w:rPr>
          <w:rFonts w:ascii="Arial" w:hAnsi="Arial" w:cs="Arial"/>
          <w:sz w:val="22"/>
          <w:szCs w:val="22"/>
        </w:rPr>
        <w:t xml:space="preserve">child’s </w:t>
      </w:r>
      <w:r w:rsidRPr="003B50F4">
        <w:rPr>
          <w:rFonts w:ascii="Arial" w:hAnsi="Arial" w:cs="Arial"/>
          <w:sz w:val="22"/>
          <w:szCs w:val="22"/>
        </w:rPr>
        <w:t xml:space="preserve">doctor immediately or go to the </w:t>
      </w:r>
      <w:r>
        <w:rPr>
          <w:rFonts w:ascii="Arial" w:hAnsi="Arial" w:cs="Arial"/>
          <w:sz w:val="22"/>
          <w:szCs w:val="22"/>
        </w:rPr>
        <w:t>emergency</w:t>
      </w:r>
      <w:r w:rsidRPr="003B50F4">
        <w:rPr>
          <w:rFonts w:ascii="Arial" w:hAnsi="Arial" w:cs="Arial"/>
          <w:sz w:val="22"/>
          <w:szCs w:val="22"/>
        </w:rPr>
        <w:t xml:space="preserve"> department at your nearest hospital. Symptoms usually include s</w:t>
      </w:r>
      <w:r>
        <w:rPr>
          <w:rFonts w:ascii="Arial" w:hAnsi="Arial" w:cs="Arial"/>
          <w:sz w:val="22"/>
          <w:szCs w:val="22"/>
        </w:rPr>
        <w:t xml:space="preserve">ome or all of the following: </w:t>
      </w:r>
    </w:p>
    <w:p w:rsidR="00537D04" w:rsidRDefault="00537D04" w:rsidP="00537D04">
      <w:pPr>
        <w:pStyle w:val="ListParagraph"/>
        <w:numPr>
          <w:ilvl w:val="0"/>
          <w:numId w:val="4"/>
        </w:numPr>
        <w:jc w:val="both"/>
        <w:rPr>
          <w:rFonts w:ascii="Arial" w:hAnsi="Arial" w:cs="Arial"/>
          <w:sz w:val="22"/>
          <w:szCs w:val="22"/>
        </w:rPr>
      </w:pPr>
      <w:r w:rsidRPr="003B50F4">
        <w:rPr>
          <w:rFonts w:ascii="Arial" w:hAnsi="Arial" w:cs="Arial"/>
          <w:sz w:val="22"/>
          <w:szCs w:val="22"/>
        </w:rPr>
        <w:t>W</w:t>
      </w:r>
      <w:r>
        <w:rPr>
          <w:rFonts w:ascii="Arial" w:hAnsi="Arial" w:cs="Arial"/>
          <w:sz w:val="22"/>
          <w:szCs w:val="22"/>
        </w:rPr>
        <w:t xml:space="preserve">heezing </w:t>
      </w:r>
    </w:p>
    <w:p w:rsidR="00537D04" w:rsidRDefault="00537D04" w:rsidP="00537D04">
      <w:pPr>
        <w:pStyle w:val="ListParagraph"/>
        <w:numPr>
          <w:ilvl w:val="0"/>
          <w:numId w:val="4"/>
        </w:numPr>
        <w:jc w:val="both"/>
        <w:rPr>
          <w:rFonts w:ascii="Arial" w:hAnsi="Arial" w:cs="Arial"/>
          <w:sz w:val="22"/>
          <w:szCs w:val="22"/>
        </w:rPr>
      </w:pPr>
      <w:r>
        <w:rPr>
          <w:rFonts w:ascii="Arial" w:hAnsi="Arial" w:cs="Arial"/>
          <w:sz w:val="22"/>
          <w:szCs w:val="22"/>
        </w:rPr>
        <w:t>S</w:t>
      </w:r>
      <w:r w:rsidRPr="003B50F4">
        <w:rPr>
          <w:rFonts w:ascii="Arial" w:hAnsi="Arial" w:cs="Arial"/>
          <w:sz w:val="22"/>
          <w:szCs w:val="22"/>
        </w:rPr>
        <w:t xml:space="preserve">welling of the </w:t>
      </w:r>
      <w:r>
        <w:rPr>
          <w:rFonts w:ascii="Arial" w:hAnsi="Arial" w:cs="Arial"/>
          <w:sz w:val="22"/>
          <w:szCs w:val="22"/>
        </w:rPr>
        <w:t xml:space="preserve">lips/mouth, tongue or throat </w:t>
      </w:r>
    </w:p>
    <w:p w:rsidR="00537D04" w:rsidRDefault="00537D04" w:rsidP="00537D04">
      <w:pPr>
        <w:pStyle w:val="ListParagraph"/>
        <w:numPr>
          <w:ilvl w:val="0"/>
          <w:numId w:val="4"/>
        </w:numPr>
        <w:jc w:val="both"/>
        <w:rPr>
          <w:rFonts w:ascii="Arial" w:hAnsi="Arial" w:cs="Arial"/>
          <w:sz w:val="22"/>
          <w:szCs w:val="22"/>
        </w:rPr>
      </w:pPr>
      <w:r>
        <w:rPr>
          <w:rFonts w:ascii="Arial" w:hAnsi="Arial" w:cs="Arial"/>
          <w:sz w:val="22"/>
          <w:szCs w:val="22"/>
        </w:rPr>
        <w:t xml:space="preserve">Difficulty in breathing </w:t>
      </w:r>
    </w:p>
    <w:p w:rsidR="00537D04" w:rsidRDefault="00537D04" w:rsidP="00537D04">
      <w:pPr>
        <w:pStyle w:val="ListParagraph"/>
        <w:numPr>
          <w:ilvl w:val="0"/>
          <w:numId w:val="4"/>
        </w:numPr>
        <w:jc w:val="both"/>
        <w:rPr>
          <w:rFonts w:ascii="Arial" w:hAnsi="Arial" w:cs="Arial"/>
          <w:sz w:val="22"/>
          <w:szCs w:val="22"/>
        </w:rPr>
      </w:pPr>
      <w:r>
        <w:rPr>
          <w:rFonts w:ascii="Arial" w:hAnsi="Arial" w:cs="Arial"/>
          <w:sz w:val="22"/>
          <w:szCs w:val="22"/>
        </w:rPr>
        <w:t xml:space="preserve">Hay fever </w:t>
      </w:r>
    </w:p>
    <w:p w:rsidR="00537D04" w:rsidRDefault="00537D04" w:rsidP="00537D04">
      <w:pPr>
        <w:pStyle w:val="ListParagraph"/>
        <w:numPr>
          <w:ilvl w:val="0"/>
          <w:numId w:val="4"/>
        </w:numPr>
        <w:jc w:val="both"/>
        <w:rPr>
          <w:rFonts w:ascii="Arial" w:hAnsi="Arial" w:cs="Arial"/>
          <w:sz w:val="22"/>
          <w:szCs w:val="22"/>
        </w:rPr>
      </w:pPr>
      <w:r>
        <w:rPr>
          <w:rFonts w:ascii="Arial" w:hAnsi="Arial" w:cs="Arial"/>
          <w:sz w:val="22"/>
          <w:szCs w:val="22"/>
        </w:rPr>
        <w:t xml:space="preserve">Lumpy rash ("hives") </w:t>
      </w:r>
    </w:p>
    <w:p w:rsidR="00537D04" w:rsidRDefault="00537D04" w:rsidP="00710EAA">
      <w:pPr>
        <w:pStyle w:val="ListParagraph"/>
        <w:numPr>
          <w:ilvl w:val="0"/>
          <w:numId w:val="4"/>
        </w:numPr>
        <w:spacing w:after="80"/>
        <w:ind w:left="714" w:hanging="357"/>
        <w:jc w:val="both"/>
        <w:rPr>
          <w:rFonts w:ascii="Arial" w:hAnsi="Arial" w:cs="Arial"/>
          <w:sz w:val="22"/>
          <w:szCs w:val="22"/>
        </w:rPr>
      </w:pPr>
      <w:r>
        <w:rPr>
          <w:rFonts w:ascii="Arial" w:hAnsi="Arial" w:cs="Arial"/>
          <w:sz w:val="22"/>
          <w:szCs w:val="22"/>
        </w:rPr>
        <w:t>F</w:t>
      </w:r>
      <w:r w:rsidRPr="003B50F4">
        <w:rPr>
          <w:rFonts w:ascii="Arial" w:hAnsi="Arial" w:cs="Arial"/>
          <w:sz w:val="22"/>
          <w:szCs w:val="22"/>
        </w:rPr>
        <w:t xml:space="preserve">ainting </w:t>
      </w:r>
    </w:p>
    <w:p w:rsidR="00537D04" w:rsidRPr="003B50F4" w:rsidRDefault="00537D04" w:rsidP="00537D04">
      <w:pPr>
        <w:jc w:val="both"/>
        <w:rPr>
          <w:rFonts w:ascii="Arial" w:hAnsi="Arial" w:cs="Arial"/>
          <w:sz w:val="22"/>
          <w:szCs w:val="22"/>
        </w:rPr>
      </w:pPr>
      <w:r w:rsidRPr="003B50F4">
        <w:rPr>
          <w:rFonts w:ascii="Arial" w:hAnsi="Arial" w:cs="Arial"/>
          <w:sz w:val="22"/>
          <w:szCs w:val="22"/>
        </w:rPr>
        <w:t xml:space="preserve">This is not a complete list of all possible side-effects. Others may occur in some people and there may be some side-effects not yet known. Tell your </w:t>
      </w:r>
      <w:r w:rsidR="00AE4D02">
        <w:rPr>
          <w:rFonts w:ascii="Arial" w:hAnsi="Arial" w:cs="Arial"/>
          <w:sz w:val="22"/>
          <w:szCs w:val="22"/>
        </w:rPr>
        <w:t xml:space="preserve">child’s </w:t>
      </w:r>
      <w:r w:rsidRPr="003B50F4">
        <w:rPr>
          <w:rFonts w:ascii="Arial" w:hAnsi="Arial" w:cs="Arial"/>
          <w:sz w:val="22"/>
          <w:szCs w:val="22"/>
        </w:rPr>
        <w:t>doctor if you notice anything else that is making you</w:t>
      </w:r>
      <w:r w:rsidR="00AE4D02">
        <w:rPr>
          <w:rFonts w:ascii="Arial" w:hAnsi="Arial" w:cs="Arial"/>
          <w:sz w:val="22"/>
          <w:szCs w:val="22"/>
        </w:rPr>
        <w:t>r child</w:t>
      </w:r>
      <w:r w:rsidRPr="003B50F4">
        <w:rPr>
          <w:rFonts w:ascii="Arial" w:hAnsi="Arial" w:cs="Arial"/>
          <w:sz w:val="22"/>
          <w:szCs w:val="22"/>
        </w:rPr>
        <w:t xml:space="preserve"> feel unwell, even if it is not on this list. Ask your </w:t>
      </w:r>
      <w:r w:rsidR="00AE4D02">
        <w:rPr>
          <w:rFonts w:ascii="Arial" w:hAnsi="Arial" w:cs="Arial"/>
          <w:sz w:val="22"/>
          <w:szCs w:val="22"/>
        </w:rPr>
        <w:t xml:space="preserve">child’s </w:t>
      </w:r>
      <w:r w:rsidRPr="003B50F4">
        <w:rPr>
          <w:rFonts w:ascii="Arial" w:hAnsi="Arial" w:cs="Arial"/>
          <w:sz w:val="22"/>
          <w:szCs w:val="22"/>
        </w:rPr>
        <w:t xml:space="preserve">doctor </w:t>
      </w:r>
      <w:r>
        <w:rPr>
          <w:rFonts w:ascii="Arial" w:hAnsi="Arial" w:cs="Arial"/>
          <w:sz w:val="22"/>
          <w:szCs w:val="22"/>
        </w:rPr>
        <w:t xml:space="preserve">or the study team </w:t>
      </w:r>
      <w:r w:rsidRPr="003B50F4">
        <w:rPr>
          <w:rFonts w:ascii="Arial" w:hAnsi="Arial" w:cs="Arial"/>
          <w:sz w:val="22"/>
          <w:szCs w:val="22"/>
        </w:rPr>
        <w:t>if you don't understand anything in this list. Do not be alarmed by this list of possible side-effects. You</w:t>
      </w:r>
      <w:r w:rsidR="00D60B62">
        <w:rPr>
          <w:rFonts w:ascii="Arial" w:hAnsi="Arial" w:cs="Arial"/>
          <w:sz w:val="22"/>
          <w:szCs w:val="22"/>
        </w:rPr>
        <w:t>r child</w:t>
      </w:r>
      <w:r w:rsidRPr="003B50F4">
        <w:rPr>
          <w:rFonts w:ascii="Arial" w:hAnsi="Arial" w:cs="Arial"/>
          <w:sz w:val="22"/>
          <w:szCs w:val="22"/>
        </w:rPr>
        <w:t xml:space="preserve"> may not experience any of them.</w:t>
      </w:r>
    </w:p>
    <w:p w:rsidR="00537D04" w:rsidRPr="007A1D49" w:rsidRDefault="00537D04" w:rsidP="00537D04">
      <w:pPr>
        <w:rPr>
          <w:rFonts w:ascii="Arial" w:hAnsi="Arial" w:cs="Arial"/>
          <w:b/>
          <w:sz w:val="22"/>
          <w:szCs w:val="22"/>
          <w:u w:val="single"/>
        </w:rPr>
      </w:pPr>
    </w:p>
    <w:p w:rsidR="00537D04" w:rsidRPr="00FB532F" w:rsidRDefault="00537D04" w:rsidP="00537D04">
      <w:pPr>
        <w:spacing w:after="120"/>
        <w:rPr>
          <w:rFonts w:ascii="Arial" w:hAnsi="Arial" w:cs="Arial"/>
          <w:b/>
          <w:sz w:val="22"/>
          <w:szCs w:val="22"/>
          <w:u w:val="single"/>
        </w:rPr>
      </w:pPr>
      <w:r w:rsidRPr="00FB532F">
        <w:rPr>
          <w:rFonts w:ascii="Arial" w:hAnsi="Arial" w:cs="Arial"/>
          <w:b/>
          <w:sz w:val="22"/>
          <w:szCs w:val="22"/>
          <w:u w:val="single"/>
        </w:rPr>
        <w:t>Nasal brushings</w:t>
      </w:r>
      <w:r>
        <w:rPr>
          <w:rFonts w:ascii="Arial" w:hAnsi="Arial" w:cs="Arial"/>
          <w:b/>
          <w:sz w:val="22"/>
          <w:szCs w:val="22"/>
          <w:u w:val="single"/>
        </w:rPr>
        <w:t>:</w:t>
      </w:r>
    </w:p>
    <w:p w:rsidR="00537D04" w:rsidRPr="00AB7B56" w:rsidRDefault="00537D04" w:rsidP="00537D04">
      <w:pPr>
        <w:spacing w:after="120"/>
        <w:rPr>
          <w:rFonts w:ascii="Arial" w:hAnsi="Arial" w:cs="Arial"/>
          <w:sz w:val="22"/>
          <w:szCs w:val="22"/>
        </w:rPr>
      </w:pPr>
      <w:r w:rsidRPr="00AB7B56">
        <w:rPr>
          <w:rFonts w:ascii="Arial" w:hAnsi="Arial" w:cs="Arial"/>
          <w:sz w:val="22"/>
          <w:szCs w:val="22"/>
        </w:rPr>
        <w:t xml:space="preserve">Having a nasal brushing </w:t>
      </w:r>
      <w:r>
        <w:rPr>
          <w:rFonts w:ascii="Arial" w:hAnsi="Arial" w:cs="Arial"/>
          <w:sz w:val="22"/>
          <w:szCs w:val="22"/>
        </w:rPr>
        <w:t>may cause some discomfort in the nasal passageway at the time, and potentially some minor bleeding. This is usually resolved very quickly and is easily treated.</w:t>
      </w:r>
    </w:p>
    <w:p w:rsidR="00537D04" w:rsidRPr="00FB532F" w:rsidRDefault="00537D04" w:rsidP="00537D04">
      <w:pPr>
        <w:rPr>
          <w:rFonts w:ascii="Arial" w:hAnsi="Arial" w:cs="Arial"/>
          <w:b/>
          <w:sz w:val="22"/>
          <w:szCs w:val="22"/>
          <w:u w:val="single"/>
        </w:rPr>
      </w:pPr>
      <w:r w:rsidRPr="00FB532F">
        <w:rPr>
          <w:rFonts w:ascii="Arial" w:hAnsi="Arial" w:cs="Arial"/>
          <w:b/>
          <w:sz w:val="22"/>
          <w:szCs w:val="22"/>
          <w:u w:val="single"/>
        </w:rPr>
        <w:t>Blood sample:</w:t>
      </w:r>
    </w:p>
    <w:p w:rsidR="00537D04" w:rsidRDefault="00537D04" w:rsidP="00537D04">
      <w:pPr>
        <w:rPr>
          <w:rFonts w:ascii="Arial" w:hAnsi="Arial" w:cs="Arial"/>
          <w:sz w:val="22"/>
          <w:szCs w:val="22"/>
        </w:rPr>
      </w:pPr>
      <w:r w:rsidRPr="00CF0455">
        <w:rPr>
          <w:rFonts w:ascii="Arial" w:hAnsi="Arial" w:cs="Arial"/>
          <w:sz w:val="22"/>
          <w:szCs w:val="22"/>
        </w:rPr>
        <w:t xml:space="preserve">Having a blood </w:t>
      </w:r>
      <w:r>
        <w:rPr>
          <w:rFonts w:ascii="Arial" w:hAnsi="Arial" w:cs="Arial"/>
          <w:sz w:val="22"/>
          <w:szCs w:val="22"/>
        </w:rPr>
        <w:t>sample</w:t>
      </w:r>
      <w:r w:rsidRPr="00CF0455">
        <w:rPr>
          <w:rFonts w:ascii="Arial" w:hAnsi="Arial" w:cs="Arial"/>
          <w:sz w:val="22"/>
          <w:szCs w:val="22"/>
        </w:rPr>
        <w:t xml:space="preserv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r w:rsidR="004A5476">
        <w:rPr>
          <w:rFonts w:ascii="Arial" w:hAnsi="Arial" w:cs="Arial"/>
          <w:sz w:val="22"/>
          <w:szCs w:val="22"/>
        </w:rPr>
        <w:t xml:space="preserve"> Your child will be offered numbing cream </w:t>
      </w:r>
      <w:r w:rsidR="000D3591">
        <w:rPr>
          <w:rFonts w:ascii="Arial" w:hAnsi="Arial" w:cs="Arial"/>
          <w:sz w:val="22"/>
          <w:szCs w:val="22"/>
        </w:rPr>
        <w:t>to lessen any pain or discomfort</w:t>
      </w:r>
      <w:r w:rsidR="004A5476">
        <w:rPr>
          <w:rFonts w:ascii="Arial" w:hAnsi="Arial" w:cs="Arial"/>
          <w:sz w:val="22"/>
          <w:szCs w:val="22"/>
        </w:rPr>
        <w:t>.</w:t>
      </w:r>
      <w:r w:rsidR="00AE4D02">
        <w:rPr>
          <w:rFonts w:ascii="Arial" w:hAnsi="Arial" w:cs="Arial"/>
          <w:sz w:val="22"/>
          <w:szCs w:val="22"/>
        </w:rPr>
        <w:t xml:space="preserve"> A maximum of 2 attempts will be made to draw blood and we will ask for your consent if a third attempt needs to be made. </w:t>
      </w:r>
    </w:p>
    <w:p w:rsidR="00537D04" w:rsidRDefault="00537D04" w:rsidP="00537D04">
      <w:pPr>
        <w:rPr>
          <w:rFonts w:ascii="Arial" w:hAnsi="Arial" w:cs="Arial"/>
          <w:sz w:val="22"/>
          <w:szCs w:val="22"/>
        </w:rPr>
      </w:pPr>
    </w:p>
    <w:p w:rsidR="00537D04" w:rsidRDefault="00537D04" w:rsidP="00537D04">
      <w:pPr>
        <w:rPr>
          <w:rFonts w:ascii="Arial" w:hAnsi="Arial" w:cs="Arial"/>
          <w:b/>
          <w:sz w:val="22"/>
          <w:szCs w:val="22"/>
          <w:u w:val="single"/>
        </w:rPr>
      </w:pPr>
      <w:r w:rsidRPr="00556B2C">
        <w:rPr>
          <w:rFonts w:ascii="Arial" w:hAnsi="Arial" w:cs="Arial"/>
          <w:b/>
          <w:sz w:val="22"/>
          <w:szCs w:val="22"/>
          <w:u w:val="single"/>
        </w:rPr>
        <w:t>Pregnancy</w:t>
      </w:r>
    </w:p>
    <w:p w:rsidR="00444E7B" w:rsidRPr="008D7449" w:rsidRDefault="00444E7B" w:rsidP="00444E7B">
      <w:pPr>
        <w:jc w:val="both"/>
        <w:rPr>
          <w:rFonts w:ascii="Arial" w:hAnsi="Arial" w:cs="Arial"/>
          <w:sz w:val="22"/>
          <w:szCs w:val="22"/>
        </w:rPr>
      </w:pPr>
      <w:r w:rsidRPr="00556B2C">
        <w:rPr>
          <w:rFonts w:ascii="Arial" w:hAnsi="Arial" w:cs="Arial"/>
          <w:sz w:val="22"/>
          <w:szCs w:val="22"/>
        </w:rPr>
        <w:t xml:space="preserve">The effects of Flixotide on the unborn child and on the newborn baby are not known. </w:t>
      </w:r>
      <w:r>
        <w:rPr>
          <w:rFonts w:ascii="Arial" w:hAnsi="Arial" w:cs="Arial"/>
          <w:sz w:val="22"/>
          <w:szCs w:val="22"/>
        </w:rPr>
        <w:t xml:space="preserve">If your child has reached puberty and there is a possibility that your child may become pregnant or father a child during the study or within 3 months after the last dose of study medication, it is important that you inform the study doctor. If you or your child require information on preventing pregnancy please ask us. </w:t>
      </w:r>
    </w:p>
    <w:p w:rsidR="009571F9" w:rsidRDefault="009571F9" w:rsidP="00537D04">
      <w:pPr>
        <w:jc w:val="both"/>
        <w:rPr>
          <w:rFonts w:ascii="Arial" w:hAnsi="Arial" w:cs="Arial"/>
          <w:sz w:val="22"/>
          <w:szCs w:val="22"/>
        </w:rPr>
      </w:pPr>
    </w:p>
    <w:p w:rsidR="00537D04" w:rsidRPr="00FB532F" w:rsidRDefault="00537D04" w:rsidP="00537D04">
      <w:pPr>
        <w:spacing w:after="120"/>
        <w:rPr>
          <w:rFonts w:ascii="Arial" w:hAnsi="Arial" w:cs="Arial"/>
          <w:b/>
          <w:sz w:val="22"/>
          <w:szCs w:val="22"/>
          <w:u w:val="single"/>
        </w:rPr>
      </w:pPr>
      <w:r>
        <w:rPr>
          <w:rFonts w:ascii="Arial" w:hAnsi="Arial" w:cs="Arial"/>
          <w:b/>
          <w:sz w:val="22"/>
          <w:szCs w:val="22"/>
          <w:u w:val="single"/>
        </w:rPr>
        <w:t>Other risks</w:t>
      </w:r>
    </w:p>
    <w:p w:rsidR="00537D04" w:rsidRDefault="00537D04" w:rsidP="006042FF">
      <w:pPr>
        <w:jc w:val="both"/>
        <w:rPr>
          <w:rFonts w:ascii="Arial" w:hAnsi="Arial" w:cs="Arial"/>
          <w:sz w:val="22"/>
          <w:szCs w:val="22"/>
        </w:rPr>
      </w:pPr>
      <w:r>
        <w:rPr>
          <w:rFonts w:ascii="Arial" w:hAnsi="Arial" w:cs="Arial"/>
          <w:sz w:val="22"/>
          <w:szCs w:val="22"/>
        </w:rPr>
        <w:t>Although we don’t anticipate any other risks, t</w:t>
      </w:r>
      <w:r w:rsidRPr="00AB7B56">
        <w:rPr>
          <w:rFonts w:ascii="Arial" w:hAnsi="Arial" w:cs="Arial"/>
          <w:sz w:val="22"/>
          <w:szCs w:val="22"/>
        </w:rPr>
        <w:t xml:space="preserve">he treatment and procedures involved in this research study may involve unexpected risks that are impossible to predict. These unforeseen risks may affect your child during his/her participation in the study and/or some point in the future. </w:t>
      </w:r>
    </w:p>
    <w:p w:rsidR="00537D04" w:rsidRDefault="00537D04" w:rsidP="00537D04">
      <w:pPr>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What if new information arises during this research project?</w:t>
      </w:r>
    </w:p>
    <w:p w:rsidR="00537D04" w:rsidRPr="00A0601F" w:rsidRDefault="00537D04" w:rsidP="00537D04">
      <w:pPr>
        <w:rPr>
          <w:rFonts w:ascii="Arial" w:hAnsi="Arial" w:cs="Arial"/>
          <w:b/>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Pr>
          <w:rFonts w:ascii="Arial" w:hAnsi="Arial" w:cs="Arial"/>
          <w:sz w:val="22"/>
          <w:szCs w:val="22"/>
        </w:rPr>
        <w:t xml:space="preserve">the </w:t>
      </w:r>
      <w:r w:rsidRPr="00750E60">
        <w:rPr>
          <w:rFonts w:ascii="Arial" w:hAnsi="Arial" w:cs="Arial"/>
          <w:sz w:val="22"/>
          <w:szCs w:val="22"/>
        </w:rPr>
        <w:t>study doctor will tell</w:t>
      </w:r>
      <w:r w:rsidRPr="00CF0455">
        <w:rPr>
          <w:rFonts w:ascii="Arial" w:hAnsi="Arial" w:cs="Arial"/>
          <w:sz w:val="22"/>
          <w:szCs w:val="22"/>
        </w:rPr>
        <w:t xml:space="preserve"> you about it and discuss with you whether you want </w:t>
      </w:r>
      <w:r w:rsidR="00F111AE">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 xml:space="preserve"> </w:t>
      </w:r>
      <w:r w:rsidR="00F111AE">
        <w:rPr>
          <w:rFonts w:ascii="Arial" w:hAnsi="Arial" w:cs="Arial"/>
          <w:sz w:val="22"/>
          <w:szCs w:val="22"/>
        </w:rPr>
        <w:t>your child</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 xml:space="preserve">their </w:t>
      </w:r>
      <w:r w:rsidRPr="00CF0455">
        <w:rPr>
          <w:rFonts w:ascii="Arial" w:hAnsi="Arial" w:cs="Arial"/>
          <w:sz w:val="22"/>
          <w:szCs w:val="22"/>
        </w:rPr>
        <w:t xml:space="preserve">study doctor will make arrangements for </w:t>
      </w:r>
      <w:r>
        <w:rPr>
          <w:rFonts w:ascii="Arial" w:hAnsi="Arial" w:cs="Arial"/>
          <w:sz w:val="22"/>
          <w:szCs w:val="22"/>
        </w:rPr>
        <w:t>their</w:t>
      </w:r>
      <w:r w:rsidRPr="00CF0455">
        <w:rPr>
          <w:rFonts w:ascii="Arial" w:hAnsi="Arial" w:cs="Arial"/>
          <w:sz w:val="22"/>
          <w:szCs w:val="22"/>
        </w:rPr>
        <w:t xml:space="preserve"> regular health care to continue. If you decide </w:t>
      </w:r>
      <w:r>
        <w:rPr>
          <w:rFonts w:ascii="Arial" w:hAnsi="Arial" w:cs="Arial"/>
          <w:sz w:val="22"/>
          <w:szCs w:val="22"/>
        </w:rPr>
        <w:t xml:space="preserve">that </w:t>
      </w:r>
      <w:r w:rsidR="00F111AE">
        <w:rPr>
          <w:rFonts w:ascii="Arial" w:hAnsi="Arial" w:cs="Arial"/>
          <w:sz w:val="22"/>
          <w:szCs w:val="22"/>
        </w:rPr>
        <w:t>your child</w:t>
      </w:r>
      <w:r>
        <w:rPr>
          <w:rFonts w:ascii="Arial" w:hAnsi="Arial" w:cs="Arial"/>
          <w:sz w:val="22"/>
          <w:szCs w:val="22"/>
        </w:rPr>
        <w:t xml:space="preserve"> can</w:t>
      </w:r>
      <w:r w:rsidRPr="00CF0455">
        <w:rPr>
          <w:rFonts w:ascii="Arial" w:hAnsi="Arial" w:cs="Arial"/>
          <w:sz w:val="22"/>
          <w:szCs w:val="22"/>
        </w:rPr>
        <w:t xml:space="preserve">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rsidR="004538E5" w:rsidRDefault="00537D04" w:rsidP="00D13B55">
      <w:pPr>
        <w:jc w:val="both"/>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 xml:space="preserve">the </w:t>
      </w:r>
      <w:r w:rsidRPr="00CF0455">
        <w:rPr>
          <w:rFonts w:ascii="Arial" w:hAnsi="Arial" w:cs="Arial"/>
          <w:sz w:val="22"/>
          <w:szCs w:val="22"/>
        </w:rPr>
        <w:t>study doctor might consider it to be in</w:t>
      </w:r>
      <w:r>
        <w:rPr>
          <w:rFonts w:ascii="Arial" w:hAnsi="Arial" w:cs="Arial"/>
          <w:sz w:val="22"/>
          <w:szCs w:val="22"/>
        </w:rPr>
        <w:t xml:space="preserve"> </w:t>
      </w:r>
      <w:r w:rsidR="00F111AE">
        <w:rPr>
          <w:rFonts w:ascii="Arial" w:hAnsi="Arial" w:cs="Arial"/>
          <w:sz w:val="22"/>
          <w:szCs w:val="22"/>
        </w:rPr>
        <w:t>your child</w:t>
      </w:r>
      <w:r>
        <w:rPr>
          <w:rFonts w:ascii="Arial" w:hAnsi="Arial" w:cs="Arial"/>
          <w:sz w:val="22"/>
          <w:szCs w:val="22"/>
        </w:rPr>
        <w:t>’s</w:t>
      </w:r>
      <w:r w:rsidRPr="00CF0455">
        <w:rPr>
          <w:rFonts w:ascii="Arial" w:hAnsi="Arial" w:cs="Arial"/>
          <w:sz w:val="22"/>
          <w:szCs w:val="22"/>
        </w:rPr>
        <w:t xml:space="preserve"> best interests to withdraw </w:t>
      </w:r>
      <w:r>
        <w:rPr>
          <w:rFonts w:ascii="Arial" w:hAnsi="Arial" w:cs="Arial"/>
          <w:sz w:val="22"/>
          <w:szCs w:val="22"/>
        </w:rPr>
        <w:t>them</w:t>
      </w:r>
      <w:r w:rsidRPr="00CF0455">
        <w:rPr>
          <w:rFonts w:ascii="Arial" w:hAnsi="Arial" w:cs="Arial"/>
          <w:sz w:val="22"/>
          <w:szCs w:val="22"/>
        </w:rPr>
        <w:t xml:space="preserve">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the doctor</w:t>
      </w:r>
      <w:r w:rsidRPr="00CF0455">
        <w:rPr>
          <w:rFonts w:ascii="Arial" w:hAnsi="Arial" w:cs="Arial"/>
          <w:sz w:val="22"/>
          <w:szCs w:val="22"/>
        </w:rPr>
        <w:t xml:space="preserve"> will explain the reasons and arrange for</w:t>
      </w:r>
      <w:r>
        <w:rPr>
          <w:rFonts w:ascii="Arial" w:hAnsi="Arial" w:cs="Arial"/>
          <w:sz w:val="22"/>
          <w:szCs w:val="22"/>
        </w:rPr>
        <w:t xml:space="preserve"> </w:t>
      </w:r>
      <w:r w:rsidR="00F111AE">
        <w:rPr>
          <w:rFonts w:ascii="Arial" w:hAnsi="Arial" w:cs="Arial"/>
          <w:sz w:val="22"/>
          <w:szCs w:val="22"/>
        </w:rPr>
        <w:t>your child</w:t>
      </w:r>
      <w:r>
        <w:rPr>
          <w:rFonts w:ascii="Arial" w:hAnsi="Arial" w:cs="Arial"/>
          <w:sz w:val="22"/>
          <w:szCs w:val="22"/>
        </w:rPr>
        <w:t>’s</w:t>
      </w:r>
      <w:r w:rsidRPr="00CF0455">
        <w:rPr>
          <w:rFonts w:ascii="Arial" w:hAnsi="Arial" w:cs="Arial"/>
          <w:sz w:val="22"/>
          <w:szCs w:val="22"/>
        </w:rPr>
        <w:t xml:space="preserve"> regular health care to continue.</w:t>
      </w:r>
      <w:r w:rsidR="004538E5">
        <w:rPr>
          <w:rFonts w:ascii="Arial" w:hAnsi="Arial" w:cs="Arial"/>
          <w:sz w:val="22"/>
          <w:szCs w:val="22"/>
        </w:rPr>
        <w:br w:type="page"/>
      </w:r>
    </w:p>
    <w:p w:rsidR="00537D04" w:rsidRPr="00CC24CE"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CC24CE">
        <w:rPr>
          <w:rFonts w:ascii="Arial" w:hAnsi="Arial" w:cs="Arial"/>
          <w:b/>
          <w:sz w:val="22"/>
          <w:szCs w:val="22"/>
        </w:rPr>
        <w:lastRenderedPageBreak/>
        <w:t xml:space="preserve">Can </w:t>
      </w:r>
      <w:r>
        <w:rPr>
          <w:rFonts w:ascii="Arial" w:hAnsi="Arial" w:cs="Arial"/>
          <w:b/>
          <w:sz w:val="22"/>
          <w:szCs w:val="22"/>
        </w:rPr>
        <w:t>the child</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rsidR="00537D04" w:rsidRPr="00CF0455" w:rsidRDefault="00537D04" w:rsidP="00537D04">
      <w:pPr>
        <w:rPr>
          <w:rFonts w:ascii="Arial" w:hAnsi="Arial" w:cs="Arial"/>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It is important to tell </w:t>
      </w:r>
      <w:r>
        <w:rPr>
          <w:rFonts w:ascii="Arial" w:hAnsi="Arial" w:cs="Arial"/>
          <w:sz w:val="22"/>
          <w:szCs w:val="22"/>
        </w:rPr>
        <w:t xml:space="preserve">the </w:t>
      </w:r>
      <w:r w:rsidRPr="00CF0455">
        <w:rPr>
          <w:rFonts w:ascii="Arial" w:hAnsi="Arial" w:cs="Arial"/>
          <w:sz w:val="22"/>
          <w:szCs w:val="22"/>
        </w:rPr>
        <w:t xml:space="preserve">study doctor and the study staff about any treatments or medications </w:t>
      </w:r>
      <w:r w:rsidR="00F111AE">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 xml:space="preserve">may be taking, including over-the-counter medications, vitamins or herbal remedies, acupuncture or other alternative treatments. You should also tell </w:t>
      </w:r>
      <w:r>
        <w:rPr>
          <w:rFonts w:ascii="Arial" w:hAnsi="Arial" w:cs="Arial"/>
          <w:sz w:val="22"/>
          <w:szCs w:val="22"/>
        </w:rPr>
        <w:t xml:space="preserve">the </w:t>
      </w:r>
      <w:r w:rsidRPr="00CF0455">
        <w:rPr>
          <w:rFonts w:ascii="Arial" w:hAnsi="Arial" w:cs="Arial"/>
          <w:sz w:val="22"/>
          <w:szCs w:val="22"/>
        </w:rPr>
        <w:t xml:space="preserve">study doctor about any changes to these during </w:t>
      </w:r>
      <w:r w:rsidR="00F111AE">
        <w:rPr>
          <w:rFonts w:ascii="Arial" w:hAnsi="Arial" w:cs="Arial"/>
          <w:sz w:val="22"/>
          <w:szCs w:val="22"/>
        </w:rPr>
        <w:t xml:space="preserve">your </w:t>
      </w:r>
      <w:r>
        <w:rPr>
          <w:rFonts w:ascii="Arial" w:hAnsi="Arial" w:cs="Arial"/>
          <w:sz w:val="22"/>
          <w:szCs w:val="22"/>
        </w:rPr>
        <w:t>child’s</w:t>
      </w:r>
      <w:r w:rsidRPr="00CF0455">
        <w:rPr>
          <w:rFonts w:ascii="Arial" w:hAnsi="Arial" w:cs="Arial"/>
          <w:sz w:val="22"/>
          <w:szCs w:val="22"/>
        </w:rPr>
        <w:t xml:space="preserve"> participation in the research</w:t>
      </w:r>
      <w:r>
        <w:rPr>
          <w:rFonts w:ascii="Arial" w:hAnsi="Arial" w:cs="Arial"/>
          <w:sz w:val="22"/>
          <w:szCs w:val="22"/>
        </w:rPr>
        <w:t xml:space="preserve"> project</w:t>
      </w:r>
      <w:r w:rsidRPr="00CF0455">
        <w:rPr>
          <w:rFonts w:ascii="Arial" w:hAnsi="Arial" w:cs="Arial"/>
          <w:sz w:val="22"/>
          <w:szCs w:val="22"/>
        </w:rPr>
        <w:t xml:space="preserve">. </w:t>
      </w:r>
      <w:r w:rsidR="00CD340F">
        <w:rPr>
          <w:rFonts w:ascii="Arial" w:hAnsi="Arial" w:cs="Arial"/>
          <w:sz w:val="22"/>
          <w:szCs w:val="22"/>
        </w:rPr>
        <w:t xml:space="preserve">If your child needs to take medications that may interfere with the study treatment, then your child may need to be withdrawn from the study. </w:t>
      </w:r>
    </w:p>
    <w:p w:rsidR="00537D04" w:rsidRDefault="00537D04" w:rsidP="00537D04">
      <w:pPr>
        <w:rPr>
          <w:rFonts w:ascii="Arial" w:hAnsi="Arial" w:cs="Arial"/>
          <w:b/>
          <w:sz w:val="22"/>
          <w:szCs w:val="22"/>
        </w:rPr>
      </w:pPr>
    </w:p>
    <w:p w:rsidR="00537D04" w:rsidRPr="005D773B"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5D773B">
        <w:rPr>
          <w:rFonts w:ascii="Arial" w:hAnsi="Arial" w:cs="Arial"/>
          <w:b/>
          <w:sz w:val="22"/>
          <w:szCs w:val="22"/>
        </w:rPr>
        <w:t xml:space="preserve">What if I withdraw </w:t>
      </w:r>
      <w:r>
        <w:rPr>
          <w:rFonts w:ascii="Arial" w:hAnsi="Arial" w:cs="Arial"/>
          <w:b/>
          <w:sz w:val="22"/>
          <w:szCs w:val="22"/>
        </w:rPr>
        <w:t xml:space="preserve">the child </w:t>
      </w:r>
      <w:r w:rsidRPr="005D773B">
        <w:rPr>
          <w:rFonts w:ascii="Arial" w:hAnsi="Arial" w:cs="Arial"/>
          <w:b/>
          <w:sz w:val="22"/>
          <w:szCs w:val="22"/>
        </w:rPr>
        <w:t>from this research project?</w:t>
      </w:r>
    </w:p>
    <w:p w:rsidR="00537D04" w:rsidRPr="003A7CA0" w:rsidRDefault="00537D04" w:rsidP="00537D04">
      <w:pPr>
        <w:rPr>
          <w:rFonts w:ascii="Arial" w:hAnsi="Arial" w:cs="Arial"/>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If you decide to withdraw </w:t>
      </w:r>
      <w:r w:rsidR="00F111AE">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This notice will allow that person or the research supervisor to fu</w:t>
      </w:r>
      <w:r>
        <w:rPr>
          <w:rFonts w:ascii="Arial" w:hAnsi="Arial" w:cs="Arial"/>
          <w:sz w:val="22"/>
          <w:szCs w:val="22"/>
        </w:rPr>
        <w:t>rther discuss any health risks</w:t>
      </w:r>
      <w:r w:rsidRPr="00CF0455">
        <w:rPr>
          <w:rFonts w:ascii="Arial" w:hAnsi="Arial" w:cs="Arial"/>
          <w:sz w:val="22"/>
          <w:szCs w:val="22"/>
        </w:rPr>
        <w:t xml:space="preserve"> or special requir</w:t>
      </w:r>
      <w:r>
        <w:rPr>
          <w:rFonts w:ascii="Arial" w:hAnsi="Arial" w:cs="Arial"/>
          <w:sz w:val="22"/>
          <w:szCs w:val="22"/>
        </w:rPr>
        <w:t>ements linked to withdrawing.</w:t>
      </w:r>
    </w:p>
    <w:p w:rsidR="00537D04" w:rsidRPr="00CF0455" w:rsidRDefault="00537D04" w:rsidP="00537D04">
      <w:pPr>
        <w:jc w:val="both"/>
        <w:rPr>
          <w:rFonts w:ascii="Arial" w:hAnsi="Arial" w:cs="Arial"/>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If you do withdraw </w:t>
      </w:r>
      <w:r w:rsidR="00F111AE">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 xml:space="preserve">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w:t>
      </w:r>
      <w:r>
        <w:rPr>
          <w:rFonts w:ascii="Arial" w:hAnsi="Arial" w:cs="Arial"/>
          <w:sz w:val="22"/>
          <w:szCs w:val="22"/>
        </w:rPr>
        <w:t xml:space="preserve">of withdrawal </w:t>
      </w:r>
      <w:r w:rsidRPr="00CF0455">
        <w:rPr>
          <w:rFonts w:ascii="Arial" w:hAnsi="Arial" w:cs="Arial"/>
          <w:sz w:val="22"/>
          <w:szCs w:val="22"/>
        </w:rPr>
        <w:t xml:space="preserve">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w:t>
      </w:r>
      <w:r w:rsidR="00F111AE">
        <w:rPr>
          <w:rFonts w:ascii="Arial" w:hAnsi="Arial" w:cs="Arial"/>
          <w:sz w:val="22"/>
          <w:szCs w:val="22"/>
        </w:rPr>
        <w:t>your child</w:t>
      </w:r>
      <w:r>
        <w:rPr>
          <w:rFonts w:ascii="Arial" w:hAnsi="Arial" w:cs="Arial"/>
          <w:sz w:val="22"/>
          <w:szCs w:val="22"/>
        </w:rPr>
        <w:t xml:space="preserve"> joins the research project.</w:t>
      </w:r>
    </w:p>
    <w:p w:rsidR="00537D04" w:rsidRDefault="00537D04" w:rsidP="00537D04">
      <w:pPr>
        <w:rPr>
          <w:rFonts w:ascii="Arial" w:hAnsi="Arial" w:cs="Arial"/>
          <w:b/>
          <w:sz w:val="22"/>
          <w:szCs w:val="22"/>
        </w:rPr>
      </w:pPr>
    </w:p>
    <w:p w:rsidR="00537D04" w:rsidRPr="004215F7"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What are the reasons that my child may be withdrawn from the study?</w:t>
      </w:r>
    </w:p>
    <w:p w:rsidR="004538E5" w:rsidRDefault="004538E5" w:rsidP="00537D04">
      <w:pPr>
        <w:spacing w:after="120"/>
        <w:rPr>
          <w:rFonts w:ascii="Arial" w:hAnsi="Arial" w:cs="Arial"/>
          <w:sz w:val="22"/>
          <w:szCs w:val="22"/>
          <w:lang w:val="en-US"/>
        </w:rPr>
      </w:pPr>
    </w:p>
    <w:p w:rsidR="00537D04" w:rsidRPr="0067133B" w:rsidRDefault="00537D04" w:rsidP="00537D04">
      <w:pPr>
        <w:spacing w:after="120"/>
        <w:rPr>
          <w:rFonts w:ascii="Arial" w:hAnsi="Arial" w:cs="Arial"/>
          <w:sz w:val="22"/>
          <w:szCs w:val="22"/>
          <w:lang w:val="en-US"/>
        </w:rPr>
      </w:pPr>
      <w:r w:rsidRPr="0067133B">
        <w:rPr>
          <w:rFonts w:ascii="Arial" w:hAnsi="Arial" w:cs="Arial"/>
          <w:sz w:val="22"/>
          <w:szCs w:val="22"/>
          <w:lang w:val="en-US"/>
        </w:rPr>
        <w:t xml:space="preserve">Your child may be removed from the study without your consent at any time.  Reasons why he/she may be removed from the study include, but are not limited to, the following:     </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doctor determines that it is in your child’s best interest not to continue;</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Your child is unable to complete required study treatments and examinations;</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is stopped by the Institution, the Sponsor(s), or by the Therapeutic Goods Administration (TGA) or other health authorities in Australia;</w:t>
      </w:r>
    </w:p>
    <w:p w:rsidR="00537D04" w:rsidRPr="00B61B81"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is cancelled due to adverse events or in circumstances where the trial is halted because of safety concerns.</w:t>
      </w:r>
    </w:p>
    <w:p w:rsidR="00537D04" w:rsidRDefault="00537D04" w:rsidP="00537D04">
      <w:pPr>
        <w:rPr>
          <w:rFonts w:ascii="Arial" w:hAnsi="Arial" w:cs="Arial"/>
          <w:b/>
          <w:sz w:val="22"/>
          <w:szCs w:val="22"/>
        </w:rPr>
      </w:pPr>
    </w:p>
    <w:p w:rsidR="00537D04" w:rsidRPr="00B61B81"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Pr>
          <w:rFonts w:ascii="Arial" w:hAnsi="Arial" w:cs="Arial"/>
          <w:b/>
          <w:sz w:val="22"/>
          <w:szCs w:val="22"/>
        </w:rPr>
        <w:t>What happens when the research project</w:t>
      </w:r>
      <w:r w:rsidRPr="0077792C">
        <w:rPr>
          <w:rFonts w:ascii="Arial" w:hAnsi="Arial" w:cs="Arial"/>
          <w:b/>
          <w:sz w:val="22"/>
          <w:szCs w:val="22"/>
        </w:rPr>
        <w:t xml:space="preserve"> ends?</w:t>
      </w:r>
    </w:p>
    <w:p w:rsidR="00537D04" w:rsidRDefault="00537D04" w:rsidP="00537D04">
      <w:pPr>
        <w:jc w:val="both"/>
        <w:rPr>
          <w:rFonts w:ascii="Arial" w:hAnsi="Arial" w:cs="Arial"/>
          <w:sz w:val="22"/>
          <w:szCs w:val="22"/>
        </w:rPr>
      </w:pPr>
      <w:r>
        <w:rPr>
          <w:rFonts w:ascii="Arial" w:hAnsi="Arial" w:cs="Arial"/>
          <w:sz w:val="22"/>
          <w:szCs w:val="22"/>
        </w:rPr>
        <w:t xml:space="preserve">After the trial ends, the study doctor will give your child a clinical review, and then provide your local doctor with a report to recommend you child continuing or discontinuing the study treatment. We will provide you with your child’s lung function results after each visit.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Once the research study is complete, the study staff will send you a letter with a summary of the results. Because of the length of the study, it may be some time before we are able to this.  </w:t>
      </w:r>
    </w:p>
    <w:p w:rsidR="00417A87" w:rsidRPr="00CF0455" w:rsidRDefault="00417A87" w:rsidP="00537D04">
      <w:pPr>
        <w:jc w:val="both"/>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6C6151">
        <w:rPr>
          <w:rFonts w:ascii="Arial" w:hAnsi="Arial" w:cs="Arial"/>
          <w:b/>
          <w:sz w:val="22"/>
          <w:szCs w:val="22"/>
        </w:rPr>
        <w:t xml:space="preserve">What </w:t>
      </w:r>
      <w:r>
        <w:rPr>
          <w:rFonts w:ascii="Arial" w:hAnsi="Arial" w:cs="Arial"/>
          <w:b/>
          <w:sz w:val="22"/>
          <w:szCs w:val="22"/>
        </w:rPr>
        <w:t>about my child’s privacy</w:t>
      </w:r>
      <w:r w:rsidRPr="006C6151">
        <w:rPr>
          <w:rFonts w:ascii="Arial" w:hAnsi="Arial" w:cs="Arial"/>
          <w:b/>
          <w:sz w:val="22"/>
          <w:szCs w:val="22"/>
        </w:rPr>
        <w:t>?</w:t>
      </w:r>
    </w:p>
    <w:p w:rsidR="00537D04" w:rsidRPr="004E7D17" w:rsidRDefault="00537D04" w:rsidP="00537D04">
      <w:pPr>
        <w:jc w:val="both"/>
        <w:rPr>
          <w:rFonts w:ascii="Arial" w:hAnsi="Arial" w:cs="Arial"/>
          <w:b/>
          <w:sz w:val="22"/>
          <w:szCs w:val="22"/>
          <w:u w:val="single"/>
        </w:rPr>
      </w:pPr>
      <w:r w:rsidRPr="004E7D17">
        <w:rPr>
          <w:rFonts w:ascii="Arial" w:hAnsi="Arial" w:cs="Arial"/>
          <w:b/>
          <w:sz w:val="22"/>
          <w:szCs w:val="22"/>
          <w:u w:val="single"/>
        </w:rPr>
        <w:t>Study Data</w:t>
      </w: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By signing the consent form you consent to the study doctor and </w:t>
      </w:r>
      <w:r>
        <w:rPr>
          <w:rFonts w:ascii="Arial" w:hAnsi="Arial" w:cs="Arial"/>
          <w:sz w:val="22"/>
          <w:szCs w:val="22"/>
        </w:rPr>
        <w:t>study</w:t>
      </w:r>
      <w:r w:rsidRPr="00CF0455">
        <w:rPr>
          <w:rFonts w:ascii="Arial" w:hAnsi="Arial" w:cs="Arial"/>
          <w:sz w:val="22"/>
          <w:szCs w:val="22"/>
        </w:rPr>
        <w:t xml:space="preserve"> staff collecting and using personal information about </w:t>
      </w:r>
      <w:r>
        <w:rPr>
          <w:rFonts w:ascii="Arial" w:hAnsi="Arial" w:cs="Arial"/>
          <w:sz w:val="22"/>
          <w:szCs w:val="22"/>
        </w:rPr>
        <w:t>your child</w:t>
      </w:r>
      <w:r w:rsidRPr="00CF0455">
        <w:rPr>
          <w:rFonts w:ascii="Arial" w:hAnsi="Arial" w:cs="Arial"/>
          <w:sz w:val="22"/>
          <w:szCs w:val="22"/>
        </w:rPr>
        <w:t xml:space="preserve">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your child will remain confidential. Data collected will be re-identifiable, meaning that it will be coded, and only the study staff will have access to the information which identifies your child. Data will be kept at the Telethon Kids Institute</w:t>
      </w:r>
      <w:r w:rsidRPr="007A27ED">
        <w:rPr>
          <w:szCs w:val="20"/>
          <w:lang w:val="en-US" w:eastAsia="en-US"/>
        </w:rPr>
        <w:t xml:space="preserve"> </w:t>
      </w:r>
      <w:r w:rsidRPr="007A27ED">
        <w:rPr>
          <w:rFonts w:ascii="Arial" w:hAnsi="Arial" w:cs="Arial"/>
          <w:sz w:val="22"/>
          <w:szCs w:val="22"/>
          <w:lang w:val="en-US"/>
        </w:rPr>
        <w:t>in a secure location with access restricted to only speci</w:t>
      </w:r>
      <w:r>
        <w:rPr>
          <w:rFonts w:ascii="Arial" w:hAnsi="Arial" w:cs="Arial"/>
          <w:sz w:val="22"/>
          <w:szCs w:val="22"/>
          <w:lang w:val="en-US"/>
        </w:rPr>
        <w:t xml:space="preserve">fic study staff, investigators </w:t>
      </w:r>
      <w:r w:rsidRPr="007A27ED">
        <w:rPr>
          <w:rFonts w:ascii="Arial" w:hAnsi="Arial" w:cs="Arial"/>
          <w:sz w:val="22"/>
          <w:szCs w:val="22"/>
          <w:lang w:val="en-US"/>
        </w:rPr>
        <w:t xml:space="preserve">and a representative of the </w:t>
      </w:r>
      <w:r>
        <w:rPr>
          <w:rFonts w:ascii="Arial" w:hAnsi="Arial" w:cs="Arial"/>
          <w:sz w:val="22"/>
          <w:szCs w:val="22"/>
          <w:lang w:val="en-US"/>
        </w:rPr>
        <w:t>E</w:t>
      </w:r>
      <w:r w:rsidRPr="007A27ED">
        <w:rPr>
          <w:rFonts w:ascii="Arial" w:hAnsi="Arial" w:cs="Arial"/>
          <w:sz w:val="22"/>
          <w:szCs w:val="22"/>
          <w:lang w:val="en-US"/>
        </w:rPr>
        <w:t>thics office.</w:t>
      </w:r>
      <w:r>
        <w:rPr>
          <w:rFonts w:ascii="Arial" w:hAnsi="Arial" w:cs="Arial"/>
          <w:sz w:val="22"/>
          <w:szCs w:val="22"/>
        </w:rPr>
        <w:t xml:space="preserve"> According to policy, this data will be retained at the Telethon K</w:t>
      </w:r>
      <w:r w:rsidR="006E4B69">
        <w:rPr>
          <w:rFonts w:ascii="Arial" w:hAnsi="Arial" w:cs="Arial"/>
          <w:sz w:val="22"/>
          <w:szCs w:val="22"/>
        </w:rPr>
        <w:t>ids Institute for a minimum of 2</w:t>
      </w:r>
      <w:r>
        <w:rPr>
          <w:rFonts w:ascii="Arial" w:hAnsi="Arial" w:cs="Arial"/>
          <w:sz w:val="22"/>
          <w:szCs w:val="22"/>
        </w:rPr>
        <w:t>5 years after the study is completed. Your child’s</w:t>
      </w:r>
      <w:r w:rsidRPr="00CF0455">
        <w:rPr>
          <w:rFonts w:ascii="Arial" w:hAnsi="Arial" w:cs="Arial"/>
          <w:sz w:val="22"/>
          <w:szCs w:val="22"/>
        </w:rPr>
        <w:t xml:space="preserve">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w:t>
      </w:r>
      <w:r>
        <w:rPr>
          <w:rFonts w:ascii="Arial" w:hAnsi="Arial" w:cs="Arial"/>
          <w:sz w:val="22"/>
          <w:szCs w:val="22"/>
        </w:rPr>
        <w:t>your</w:t>
      </w:r>
      <w:r w:rsidRPr="00CF0455">
        <w:rPr>
          <w:rFonts w:ascii="Arial" w:hAnsi="Arial" w:cs="Arial"/>
          <w:sz w:val="22"/>
          <w:szCs w:val="22"/>
        </w:rPr>
        <w:t xml:space="preserve"> permission, except as required by law.</w:t>
      </w:r>
    </w:p>
    <w:p w:rsidR="00537D04" w:rsidRDefault="00537D04" w:rsidP="00537D04">
      <w:pPr>
        <w:jc w:val="both"/>
        <w:rPr>
          <w:rFonts w:ascii="Arial" w:hAnsi="Arial" w:cs="Arial"/>
          <w:i/>
          <w:color w:val="3366FF"/>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lastRenderedPageBreak/>
        <w:t xml:space="preserve">Information about </w:t>
      </w:r>
      <w:r>
        <w:rPr>
          <w:rFonts w:ascii="Arial" w:hAnsi="Arial" w:cs="Arial"/>
          <w:sz w:val="22"/>
          <w:szCs w:val="22"/>
        </w:rPr>
        <w:t>your child</w:t>
      </w:r>
      <w:r w:rsidRPr="00CF0455">
        <w:rPr>
          <w:rFonts w:ascii="Arial" w:hAnsi="Arial" w:cs="Arial"/>
          <w:sz w:val="22"/>
          <w:szCs w:val="22"/>
        </w:rPr>
        <w:t xml:space="preserve"> may be obtained from </w:t>
      </w:r>
      <w:r>
        <w:rPr>
          <w:rFonts w:ascii="Arial" w:hAnsi="Arial" w:cs="Arial"/>
          <w:sz w:val="22"/>
          <w:szCs w:val="22"/>
        </w:rPr>
        <w:t xml:space="preserve">their </w:t>
      </w:r>
      <w:r w:rsidRPr="00CF0455">
        <w:rPr>
          <w:rFonts w:ascii="Arial" w:hAnsi="Arial" w:cs="Arial"/>
          <w:sz w:val="22"/>
          <w:szCs w:val="22"/>
        </w:rPr>
        <w:t>health records held at this and other health services</w:t>
      </w:r>
      <w:r>
        <w:rPr>
          <w:rFonts w:ascii="Arial" w:hAnsi="Arial" w:cs="Arial"/>
          <w:sz w:val="22"/>
          <w:szCs w:val="22"/>
        </w:rPr>
        <w:t>,</w:t>
      </w:r>
      <w:r w:rsidRPr="00CF0455">
        <w:rPr>
          <w:rFonts w:ascii="Arial" w:hAnsi="Arial" w:cs="Arial"/>
          <w:sz w:val="22"/>
          <w:szCs w:val="22"/>
        </w:rPr>
        <w:t xml:space="preserve"> for the purpose of this research. By signing the consent form</w:t>
      </w:r>
      <w:r>
        <w:rPr>
          <w:rFonts w:ascii="Arial" w:hAnsi="Arial" w:cs="Arial"/>
          <w:sz w:val="22"/>
          <w:szCs w:val="22"/>
        </w:rPr>
        <w:t>,</w:t>
      </w:r>
      <w:r w:rsidRPr="00CF0455">
        <w:rPr>
          <w:rFonts w:ascii="Arial" w:hAnsi="Arial" w:cs="Arial"/>
          <w:sz w:val="22"/>
          <w:szCs w:val="22"/>
        </w:rPr>
        <w:t xml:space="preserve"> you agree to the study team accessing health records if they are relevant to </w:t>
      </w:r>
      <w:r>
        <w:rPr>
          <w:rFonts w:ascii="Arial" w:hAnsi="Arial" w:cs="Arial"/>
          <w:sz w:val="22"/>
          <w:szCs w:val="22"/>
        </w:rPr>
        <w:t>the child’s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w:t>
      </w:r>
      <w:r>
        <w:rPr>
          <w:rFonts w:ascii="Arial" w:hAnsi="Arial" w:cs="Arial"/>
          <w:sz w:val="22"/>
          <w:szCs w:val="22"/>
        </w:rPr>
        <w:t xml:space="preserve"> </w:t>
      </w:r>
      <w:r w:rsidRPr="00CF0455">
        <w:rPr>
          <w:rFonts w:ascii="Arial" w:hAnsi="Arial" w:cs="Arial"/>
          <w:sz w:val="22"/>
          <w:szCs w:val="22"/>
        </w:rPr>
        <w:t xml:space="preserve">Information about </w:t>
      </w:r>
      <w:r>
        <w:rPr>
          <w:rFonts w:ascii="Arial" w:hAnsi="Arial" w:cs="Arial"/>
          <w:sz w:val="22"/>
          <w:szCs w:val="22"/>
        </w:rPr>
        <w:t>the child’s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 xml:space="preserve"> may be recorded in </w:t>
      </w:r>
      <w:r>
        <w:rPr>
          <w:rFonts w:ascii="Arial" w:hAnsi="Arial" w:cs="Arial"/>
          <w:sz w:val="22"/>
          <w:szCs w:val="22"/>
        </w:rPr>
        <w:t>their health records.</w:t>
      </w:r>
    </w:p>
    <w:p w:rsidR="00537D04" w:rsidRDefault="00537D04" w:rsidP="00537D04">
      <w:pPr>
        <w:jc w:val="both"/>
        <w:rPr>
          <w:rFonts w:ascii="Arial" w:hAnsi="Arial" w:cs="Arial"/>
          <w:i/>
          <w:color w:val="3366FF"/>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 or presented in a variety of forums. </w:t>
      </w:r>
      <w:r w:rsidRPr="002D2FD1">
        <w:rPr>
          <w:rFonts w:ascii="Arial" w:hAnsi="Arial" w:cs="Arial"/>
          <w:sz w:val="22"/>
          <w:szCs w:val="22"/>
        </w:rPr>
        <w:t xml:space="preserve">In any publication and/or presentation, information will be provided in such a way that </w:t>
      </w:r>
      <w:r>
        <w:rPr>
          <w:rFonts w:ascii="Arial" w:hAnsi="Arial" w:cs="Arial"/>
          <w:sz w:val="22"/>
          <w:szCs w:val="22"/>
        </w:rPr>
        <w:t>the child</w:t>
      </w:r>
      <w:r w:rsidRPr="002D2FD1">
        <w:rPr>
          <w:rFonts w:ascii="Arial" w:hAnsi="Arial" w:cs="Arial"/>
          <w:sz w:val="22"/>
          <w:szCs w:val="22"/>
        </w:rPr>
        <w:t xml:space="preserve"> cannot be identified</w:t>
      </w:r>
      <w:r>
        <w:rPr>
          <w:rFonts w:ascii="Arial" w:hAnsi="Arial" w:cs="Arial"/>
          <w:sz w:val="22"/>
          <w:szCs w:val="22"/>
        </w:rPr>
        <w:t xml:space="preserve">.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CF0455">
        <w:rPr>
          <w:rFonts w:ascii="Arial" w:hAnsi="Arial" w:cs="Arial"/>
          <w:sz w:val="22"/>
          <w:szCs w:val="22"/>
        </w:rPr>
        <w:t>In accordance with relevant Australian</w:t>
      </w:r>
      <w:r>
        <w:rPr>
          <w:rFonts w:ascii="Arial" w:hAnsi="Arial" w:cs="Arial"/>
          <w:sz w:val="22"/>
          <w:szCs w:val="22"/>
        </w:rPr>
        <w:t xml:space="preserve"> and West Australian</w:t>
      </w:r>
      <w:r w:rsidRPr="00CF0455">
        <w:rPr>
          <w:rFonts w:ascii="Arial" w:hAnsi="Arial" w:cs="Arial"/>
          <w:sz w:val="22"/>
          <w:szCs w:val="22"/>
        </w:rPr>
        <w:t xml:space="preserve"> privacy and other relevant laws, you have the right to request access to </w:t>
      </w:r>
      <w:r>
        <w:rPr>
          <w:rFonts w:ascii="Arial" w:hAnsi="Arial" w:cs="Arial"/>
          <w:sz w:val="22"/>
          <w:szCs w:val="22"/>
        </w:rPr>
        <w:t>the participant’s</w:t>
      </w:r>
      <w:r w:rsidRPr="00CF0455">
        <w:rPr>
          <w:rFonts w:ascii="Arial" w:hAnsi="Arial" w:cs="Arial"/>
          <w:sz w:val="22"/>
          <w:szCs w:val="22"/>
        </w:rPr>
        <w:t xml:space="preserve"> information collected and stored by the study team. You also have the right to request that any information with which you disagree be corrected. Please contact the study team member named at the end of this document if you would like to access </w:t>
      </w:r>
      <w:r>
        <w:rPr>
          <w:rFonts w:ascii="Arial" w:hAnsi="Arial" w:cs="Arial"/>
          <w:sz w:val="22"/>
          <w:szCs w:val="22"/>
        </w:rPr>
        <w:t>the participant’s</w:t>
      </w:r>
      <w:r w:rsidRPr="00CF0455">
        <w:rPr>
          <w:rFonts w:ascii="Arial" w:hAnsi="Arial" w:cs="Arial"/>
          <w:sz w:val="22"/>
          <w:szCs w:val="22"/>
        </w:rPr>
        <w:t xml:space="preserve"> information.</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A317F">
        <w:rPr>
          <w:rFonts w:ascii="Arial" w:hAnsi="Arial" w:cs="Arial"/>
          <w:sz w:val="22"/>
          <w:szCs w:val="22"/>
        </w:rPr>
        <w:t xml:space="preserve">According to </w:t>
      </w:r>
      <w:r>
        <w:rPr>
          <w:rFonts w:ascii="Arial" w:hAnsi="Arial" w:cs="Arial"/>
          <w:sz w:val="22"/>
          <w:szCs w:val="22"/>
        </w:rPr>
        <w:t>Good Clinical Practice</w:t>
      </w:r>
      <w:r w:rsidRPr="006A317F">
        <w:rPr>
          <w:rFonts w:ascii="Arial" w:hAnsi="Arial" w:cs="Arial"/>
          <w:sz w:val="22"/>
          <w:szCs w:val="22"/>
        </w:rPr>
        <w:t xml:space="preserve"> guidelines the accuracy of information recorded for a study must be checked against source data (wherever information is recorded originally, for example your medical records, laboratory test results etc.) in order to ensure the results of the study are reliable and that study procedures were conducted correctly.  By signing the informed consent form, you are giving your permission for authorised representatives of the study sponsor monitor(s), auditor(s), the ethics committee and domestic and foreign health authorities to be granted direct access to your child’s original medical records and other source data to the extent permitted by the applicable laws and regulations.</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b/>
          <w:sz w:val="22"/>
          <w:szCs w:val="22"/>
          <w:u w:val="single"/>
        </w:rPr>
      </w:pPr>
      <w:r w:rsidRPr="004E7D17">
        <w:rPr>
          <w:rFonts w:ascii="Arial" w:hAnsi="Arial" w:cs="Arial"/>
          <w:b/>
          <w:sz w:val="22"/>
          <w:szCs w:val="22"/>
          <w:u w:val="single"/>
        </w:rPr>
        <w:t>Biological samples</w:t>
      </w:r>
    </w:p>
    <w:p w:rsidR="00537D04" w:rsidRDefault="00537D04" w:rsidP="00537D04">
      <w:pPr>
        <w:jc w:val="both"/>
        <w:rPr>
          <w:rFonts w:ascii="Arial" w:hAnsi="Arial" w:cs="Arial"/>
          <w:sz w:val="22"/>
          <w:szCs w:val="22"/>
        </w:rPr>
      </w:pPr>
      <w:r>
        <w:rPr>
          <w:rFonts w:ascii="Arial" w:hAnsi="Arial" w:cs="Arial"/>
          <w:sz w:val="22"/>
          <w:szCs w:val="22"/>
        </w:rPr>
        <w:t xml:space="preserve">In addition to collecting exhaled breath condensate, we will ask you </w:t>
      </w:r>
      <w:r w:rsidRPr="00114118">
        <w:rPr>
          <w:rFonts w:ascii="Arial" w:hAnsi="Arial" w:cs="Arial"/>
          <w:sz w:val="22"/>
          <w:szCs w:val="22"/>
        </w:rPr>
        <w:t xml:space="preserve">to provide additional consent for the collection of </w:t>
      </w:r>
      <w:r>
        <w:rPr>
          <w:rFonts w:ascii="Arial" w:hAnsi="Arial" w:cs="Arial"/>
          <w:sz w:val="22"/>
          <w:szCs w:val="22"/>
        </w:rPr>
        <w:t>your child’s</w:t>
      </w:r>
      <w:r w:rsidRPr="00114118">
        <w:rPr>
          <w:rFonts w:ascii="Arial" w:hAnsi="Arial" w:cs="Arial"/>
          <w:sz w:val="22"/>
          <w:szCs w:val="22"/>
        </w:rPr>
        <w:t xml:space="preserve"> blood</w:t>
      </w:r>
      <w:r>
        <w:rPr>
          <w:rFonts w:ascii="Arial" w:hAnsi="Arial" w:cs="Arial"/>
          <w:sz w:val="22"/>
          <w:szCs w:val="22"/>
        </w:rPr>
        <w:t xml:space="preserve">, urine, </w:t>
      </w:r>
      <w:r w:rsidR="00F37CAA">
        <w:rPr>
          <w:rFonts w:ascii="Arial" w:hAnsi="Arial" w:cs="Arial"/>
          <w:sz w:val="22"/>
          <w:szCs w:val="22"/>
        </w:rPr>
        <w:t>saliva</w:t>
      </w:r>
      <w:r>
        <w:rPr>
          <w:rFonts w:ascii="Arial" w:hAnsi="Arial" w:cs="Arial"/>
          <w:sz w:val="22"/>
          <w:szCs w:val="22"/>
        </w:rPr>
        <w:t xml:space="preserve"> and nasal brushings</w:t>
      </w:r>
      <w:r w:rsidRPr="00114118">
        <w:rPr>
          <w:rFonts w:ascii="Arial" w:hAnsi="Arial" w:cs="Arial"/>
          <w:sz w:val="22"/>
          <w:szCs w:val="22"/>
        </w:rPr>
        <w:t xml:space="preserve"> </w:t>
      </w:r>
      <w:r>
        <w:rPr>
          <w:rFonts w:ascii="Arial" w:hAnsi="Arial" w:cs="Arial"/>
          <w:sz w:val="22"/>
          <w:szCs w:val="22"/>
        </w:rPr>
        <w:t xml:space="preserve">at both their visits to PCH </w:t>
      </w:r>
      <w:r w:rsidRPr="00114118">
        <w:rPr>
          <w:rFonts w:ascii="Arial" w:hAnsi="Arial" w:cs="Arial"/>
          <w:sz w:val="22"/>
          <w:szCs w:val="22"/>
        </w:rPr>
        <w:t>during the research project.</w:t>
      </w:r>
      <w:r>
        <w:rPr>
          <w:rFonts w:ascii="Arial" w:hAnsi="Arial" w:cs="Arial"/>
          <w:sz w:val="22"/>
          <w:szCs w:val="22"/>
        </w:rPr>
        <w:t xml:space="preserve"> Collection of the blood, urine, </w:t>
      </w:r>
      <w:r w:rsidR="00F37CAA">
        <w:rPr>
          <w:rFonts w:ascii="Arial" w:hAnsi="Arial" w:cs="Arial"/>
          <w:sz w:val="22"/>
          <w:szCs w:val="22"/>
        </w:rPr>
        <w:t>saliva</w:t>
      </w:r>
      <w:r>
        <w:rPr>
          <w:rFonts w:ascii="Arial" w:hAnsi="Arial" w:cs="Arial"/>
          <w:sz w:val="22"/>
          <w:szCs w:val="22"/>
        </w:rPr>
        <w:t xml:space="preserve"> and nasal brushing samples is an optional part of the project, and are for related research purposes only. All samples will be labelled only with your child’s unique study number and stored at the Telethon Kids Institute until analysis. All samples will be analysed as group data and will not relate to your child as an individual.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These samples will be anonymised and sent to an external laboratory for testing during the study. It will not be possible for the external laboratory to identify your child’s sample(s). By signing this </w:t>
      </w:r>
      <w:r w:rsidRPr="002634F4">
        <w:rPr>
          <w:rFonts w:ascii="Arial" w:hAnsi="Arial" w:cs="Arial"/>
          <w:sz w:val="22"/>
          <w:szCs w:val="22"/>
        </w:rPr>
        <w:t xml:space="preserve">informed consent form, you are allowing your </w:t>
      </w:r>
      <w:r>
        <w:rPr>
          <w:rFonts w:ascii="Arial" w:hAnsi="Arial" w:cs="Arial"/>
          <w:sz w:val="22"/>
          <w:szCs w:val="22"/>
        </w:rPr>
        <w:t>study doctor</w:t>
      </w:r>
      <w:r w:rsidRPr="002634F4">
        <w:rPr>
          <w:rFonts w:ascii="Arial" w:hAnsi="Arial" w:cs="Arial"/>
          <w:sz w:val="22"/>
          <w:szCs w:val="22"/>
        </w:rPr>
        <w:t xml:space="preserve"> and study staff to provide these samples to the </w:t>
      </w:r>
      <w:r>
        <w:rPr>
          <w:rFonts w:ascii="Arial" w:hAnsi="Arial" w:cs="Arial"/>
          <w:sz w:val="22"/>
          <w:szCs w:val="22"/>
        </w:rPr>
        <w:t>external laboratory working with the study team</w:t>
      </w:r>
      <w:r w:rsidRPr="002634F4">
        <w:rPr>
          <w:rFonts w:ascii="Arial" w:hAnsi="Arial" w:cs="Arial"/>
          <w:sz w:val="22"/>
          <w:szCs w:val="22"/>
        </w:rPr>
        <w:t xml:space="preserve">.  You are also allowing your </w:t>
      </w:r>
      <w:r>
        <w:rPr>
          <w:rFonts w:ascii="Arial" w:hAnsi="Arial" w:cs="Arial"/>
          <w:sz w:val="22"/>
          <w:szCs w:val="22"/>
        </w:rPr>
        <w:t>study doctor</w:t>
      </w:r>
      <w:r w:rsidRPr="002634F4">
        <w:rPr>
          <w:rFonts w:ascii="Arial" w:hAnsi="Arial" w:cs="Arial"/>
          <w:sz w:val="22"/>
          <w:szCs w:val="22"/>
        </w:rPr>
        <w:t xml:space="preserve">, study staff, </w:t>
      </w:r>
      <w:r>
        <w:rPr>
          <w:rFonts w:ascii="Arial" w:hAnsi="Arial" w:cs="Arial"/>
          <w:sz w:val="22"/>
          <w:szCs w:val="22"/>
        </w:rPr>
        <w:t>and external laboratory</w:t>
      </w:r>
      <w:r w:rsidRPr="002634F4">
        <w:rPr>
          <w:rFonts w:ascii="Arial" w:hAnsi="Arial" w:cs="Arial"/>
          <w:sz w:val="22"/>
          <w:szCs w:val="22"/>
        </w:rPr>
        <w:t xml:space="preserve"> working with the </w:t>
      </w:r>
      <w:r>
        <w:rPr>
          <w:rFonts w:ascii="Arial" w:hAnsi="Arial" w:cs="Arial"/>
          <w:sz w:val="22"/>
          <w:szCs w:val="22"/>
        </w:rPr>
        <w:t>study team</w:t>
      </w:r>
      <w:r w:rsidRPr="002634F4">
        <w:rPr>
          <w:rFonts w:ascii="Arial" w:hAnsi="Arial" w:cs="Arial"/>
          <w:sz w:val="22"/>
          <w:szCs w:val="22"/>
        </w:rPr>
        <w:t xml:space="preserve"> to use the samples collected from your child to conduct the study.</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D13888">
        <w:rPr>
          <w:rFonts w:ascii="Arial" w:hAnsi="Arial" w:cs="Arial"/>
          <w:sz w:val="22"/>
          <w:szCs w:val="22"/>
        </w:rPr>
        <w:t>With your permission any remaining samples, including DNA, may be stored for future research comparing children who were born prematurely and those born at term</w:t>
      </w:r>
      <w:r w:rsidR="00FD59F9">
        <w:rPr>
          <w:rFonts w:ascii="Arial" w:hAnsi="Arial" w:cs="Arial"/>
          <w:sz w:val="22"/>
          <w:szCs w:val="22"/>
        </w:rPr>
        <w:t xml:space="preserve"> and to enable us to predict which children will have ongoing lung disease and which children will respond to treatment</w:t>
      </w:r>
      <w:r w:rsidRPr="00D13888">
        <w:rPr>
          <w:rFonts w:ascii="Arial" w:hAnsi="Arial" w:cs="Arial"/>
          <w:sz w:val="22"/>
          <w:szCs w:val="22"/>
        </w:rPr>
        <w:t>. The samples will be anonymised before use in future studies</w:t>
      </w:r>
      <w:r w:rsidR="00FD59F9">
        <w:rPr>
          <w:rFonts w:ascii="Arial" w:hAnsi="Arial" w:cs="Arial"/>
          <w:sz w:val="22"/>
          <w:szCs w:val="22"/>
        </w:rPr>
        <w:t xml:space="preserve"> which may include but are not limited to studies of immune function, genetic and epigenetic analyses</w:t>
      </w:r>
      <w:r w:rsidRPr="00D13888">
        <w:rPr>
          <w:rFonts w:ascii="Arial" w:hAnsi="Arial" w:cs="Arial"/>
          <w:sz w:val="22"/>
          <w:szCs w:val="22"/>
        </w:rPr>
        <w:t xml:space="preserve"> and may be accessed by researchers in </w:t>
      </w:r>
      <w:r>
        <w:rPr>
          <w:rFonts w:ascii="Arial" w:hAnsi="Arial" w:cs="Arial"/>
          <w:sz w:val="22"/>
          <w:szCs w:val="22"/>
        </w:rPr>
        <w:t>Australia</w:t>
      </w:r>
      <w:r w:rsidRPr="00D13888">
        <w:rPr>
          <w:rFonts w:ascii="Arial" w:hAnsi="Arial" w:cs="Arial"/>
          <w:sz w:val="22"/>
          <w:szCs w:val="22"/>
        </w:rPr>
        <w:t xml:space="preserve"> and abroad.</w:t>
      </w:r>
      <w:r>
        <w:rPr>
          <w:rFonts w:ascii="Arial" w:hAnsi="Arial" w:cs="Arial"/>
          <w:sz w:val="22"/>
          <w:szCs w:val="22"/>
        </w:rPr>
        <w:t xml:space="preserve"> If you do not give your permission, any leftover sample will be destroyed.</w:t>
      </w:r>
    </w:p>
    <w:p w:rsidR="00537D04" w:rsidRDefault="00537D04" w:rsidP="00537D04">
      <w:pPr>
        <w:jc w:val="both"/>
        <w:rPr>
          <w:rFonts w:ascii="Arial" w:hAnsi="Arial" w:cs="Arial"/>
          <w:sz w:val="22"/>
          <w:szCs w:val="22"/>
        </w:rPr>
      </w:pPr>
    </w:p>
    <w:p w:rsidR="004538E5" w:rsidRDefault="00537D04" w:rsidP="004538E5">
      <w:pPr>
        <w:jc w:val="both"/>
        <w:rPr>
          <w:rFonts w:ascii="Arial" w:hAnsi="Arial" w:cs="Arial"/>
          <w:sz w:val="22"/>
          <w:szCs w:val="22"/>
        </w:rPr>
      </w:pPr>
      <w:r>
        <w:rPr>
          <w:rFonts w:ascii="Arial" w:hAnsi="Arial" w:cs="Arial"/>
          <w:sz w:val="22"/>
          <w:szCs w:val="22"/>
        </w:rPr>
        <w:t xml:space="preserve">Any results from the DNA testing will </w:t>
      </w:r>
      <w:r w:rsidRPr="009B235B">
        <w:rPr>
          <w:rFonts w:ascii="Arial" w:hAnsi="Arial" w:cs="Arial"/>
          <w:sz w:val="22"/>
          <w:szCs w:val="22"/>
        </w:rPr>
        <w:t xml:space="preserve">not involve information about </w:t>
      </w:r>
      <w:r>
        <w:rPr>
          <w:rFonts w:ascii="Arial" w:hAnsi="Arial" w:cs="Arial"/>
          <w:sz w:val="22"/>
          <w:szCs w:val="22"/>
        </w:rPr>
        <w:t>your child’s</w:t>
      </w:r>
      <w:r w:rsidRPr="009B235B">
        <w:rPr>
          <w:rFonts w:ascii="Arial" w:hAnsi="Arial" w:cs="Arial"/>
          <w:sz w:val="22"/>
          <w:szCs w:val="22"/>
        </w:rPr>
        <w:t xml:space="preserve"> future health risk, or information that may be relevant to the health of family members who are not a part of the project.</w:t>
      </w:r>
      <w:r>
        <w:rPr>
          <w:rFonts w:ascii="Arial" w:hAnsi="Arial" w:cs="Arial"/>
          <w:sz w:val="22"/>
          <w:szCs w:val="22"/>
        </w:rPr>
        <w:t xml:space="preserve"> No information concerning genetic disease predisposition will be made available to you or your child. Your child’s genetic information will not be released for any reasons other than this research. If </w:t>
      </w:r>
      <w:r w:rsidRPr="00B719D3">
        <w:rPr>
          <w:rFonts w:ascii="Arial" w:hAnsi="Arial" w:cs="Arial"/>
          <w:sz w:val="22"/>
          <w:szCs w:val="22"/>
        </w:rPr>
        <w:t xml:space="preserve">consent for future research use is declined, the genetic material and information will be disposed of after the completion of the </w:t>
      </w:r>
      <w:r>
        <w:rPr>
          <w:rFonts w:ascii="Arial" w:hAnsi="Arial" w:cs="Arial"/>
          <w:sz w:val="22"/>
          <w:szCs w:val="22"/>
        </w:rPr>
        <w:t>current study.</w:t>
      </w:r>
      <w:r w:rsidR="004538E5">
        <w:rPr>
          <w:rFonts w:ascii="Arial" w:hAnsi="Arial" w:cs="Arial"/>
          <w:sz w:val="22"/>
          <w:szCs w:val="22"/>
        </w:rPr>
        <w:br w:type="page"/>
      </w:r>
    </w:p>
    <w:p w:rsidR="00537D04" w:rsidRPr="00213C2F"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lastRenderedPageBreak/>
        <w:t>Complaints and Compensation</w:t>
      </w:r>
    </w:p>
    <w:p w:rsidR="00537D04" w:rsidRPr="00CF0455" w:rsidRDefault="00537D04" w:rsidP="00537D04">
      <w:pPr>
        <w:rPr>
          <w:rFonts w:ascii="Arial" w:hAnsi="Arial" w:cs="Arial"/>
          <w:sz w:val="22"/>
          <w:szCs w:val="22"/>
        </w:rPr>
      </w:pPr>
    </w:p>
    <w:p w:rsidR="00537D04" w:rsidRPr="00CF0455" w:rsidRDefault="00537D04" w:rsidP="00537D04">
      <w:pPr>
        <w:rPr>
          <w:rFonts w:ascii="Arial" w:hAnsi="Arial" w:cs="Arial"/>
          <w:sz w:val="22"/>
          <w:szCs w:val="22"/>
        </w:rPr>
      </w:pPr>
      <w:r w:rsidRPr="00266763">
        <w:rPr>
          <w:rFonts w:ascii="Arial" w:hAnsi="Arial" w:cs="Arial"/>
          <w:sz w:val="22"/>
          <w:szCs w:val="22"/>
        </w:rPr>
        <w:t xml:space="preserve">If </w:t>
      </w:r>
      <w:r>
        <w:rPr>
          <w:rFonts w:ascii="Arial" w:hAnsi="Arial" w:cs="Arial"/>
          <w:sz w:val="22"/>
          <w:szCs w:val="22"/>
        </w:rPr>
        <w:t xml:space="preserve">the participant </w:t>
      </w:r>
      <w:r w:rsidRPr="00266763">
        <w:rPr>
          <w:rFonts w:ascii="Arial" w:hAnsi="Arial" w:cs="Arial"/>
          <w:sz w:val="22"/>
          <w:szCs w:val="22"/>
        </w:rPr>
        <w:t>suffer</w:t>
      </w:r>
      <w:r>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w:t>
      </w:r>
      <w:r>
        <w:rPr>
          <w:rFonts w:ascii="Arial" w:hAnsi="Arial" w:cs="Arial"/>
          <w:sz w:val="22"/>
          <w:szCs w:val="22"/>
        </w:rPr>
        <w:t xml:space="preserve"> for the participant</w:t>
      </w:r>
      <w:r w:rsidRPr="00266763">
        <w:rPr>
          <w:rFonts w:ascii="Arial" w:hAnsi="Arial" w:cs="Arial"/>
          <w:sz w:val="22"/>
          <w:szCs w:val="22"/>
        </w:rPr>
        <w:t xml:space="preserve">. If </w:t>
      </w:r>
      <w:r>
        <w:rPr>
          <w:rFonts w:ascii="Arial" w:hAnsi="Arial" w:cs="Arial"/>
          <w:sz w:val="22"/>
          <w:szCs w:val="22"/>
        </w:rPr>
        <w:t>the participant is eligible for Medicare, they</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rsidR="00C72B9A" w:rsidRPr="00907AD0" w:rsidRDefault="00C72B9A" w:rsidP="00C72B9A">
      <w:pPr>
        <w:rPr>
          <w:rFonts w:ascii="Arial" w:hAnsi="Arial" w:cs="Arial"/>
          <w:sz w:val="22"/>
          <w:szCs w:val="22"/>
        </w:rPr>
      </w:pPr>
      <w:r w:rsidRPr="00CF0455">
        <w:rPr>
          <w:rFonts w:ascii="Arial" w:hAnsi="Arial" w:cs="Arial"/>
          <w:sz w:val="22"/>
          <w:szCs w:val="22"/>
        </w:rPr>
        <w:t xml:space="preserve">In the event of loss or injury, </w:t>
      </w:r>
      <w:r>
        <w:rPr>
          <w:rFonts w:ascii="Arial" w:hAnsi="Arial" w:cs="Arial"/>
          <w:sz w:val="22"/>
          <w:szCs w:val="22"/>
        </w:rPr>
        <w:t>compensation will be provided in accordance with the Medicines Australia Indemnity. A copy of this indemnity is available to you from the research staff on request.</w:t>
      </w:r>
    </w:p>
    <w:p w:rsidR="00537D04" w:rsidRPr="00CF0455" w:rsidRDefault="00537D04" w:rsidP="00537D04">
      <w:pPr>
        <w:rPr>
          <w:rFonts w:ascii="Arial" w:hAnsi="Arial" w:cs="Arial"/>
          <w:sz w:val="22"/>
          <w:szCs w:val="22"/>
        </w:rPr>
      </w:pPr>
    </w:p>
    <w:p w:rsidR="00537D04" w:rsidRPr="00B70B8A"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B70B8A">
        <w:rPr>
          <w:rFonts w:ascii="Arial" w:hAnsi="Arial" w:cs="Arial"/>
          <w:b/>
          <w:sz w:val="22"/>
          <w:szCs w:val="22"/>
        </w:rPr>
        <w:t xml:space="preserve">Who has </w:t>
      </w:r>
      <w:r>
        <w:rPr>
          <w:rFonts w:ascii="Arial" w:hAnsi="Arial" w:cs="Arial"/>
          <w:b/>
          <w:sz w:val="22"/>
          <w:szCs w:val="22"/>
        </w:rPr>
        <w:t>approved</w:t>
      </w:r>
      <w:r w:rsidRPr="00B70B8A">
        <w:rPr>
          <w:rFonts w:ascii="Arial" w:hAnsi="Arial" w:cs="Arial"/>
          <w:b/>
          <w:sz w:val="22"/>
          <w:szCs w:val="22"/>
        </w:rPr>
        <w:t xml:space="preserve"> the </w:t>
      </w:r>
      <w:r>
        <w:rPr>
          <w:rFonts w:ascii="Arial" w:hAnsi="Arial" w:cs="Arial"/>
          <w:b/>
          <w:sz w:val="22"/>
          <w:szCs w:val="22"/>
        </w:rPr>
        <w:t>research project</w:t>
      </w:r>
      <w:r w:rsidRPr="00B70B8A">
        <w:rPr>
          <w:rFonts w:ascii="Arial" w:hAnsi="Arial" w:cs="Arial"/>
          <w:b/>
          <w:sz w:val="22"/>
          <w:szCs w:val="22"/>
        </w:rPr>
        <w:t>?</w:t>
      </w:r>
    </w:p>
    <w:p w:rsidR="00537D04" w:rsidRPr="001C0E90" w:rsidRDefault="00537D04" w:rsidP="00537D04">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537D04" w:rsidRDefault="00537D04" w:rsidP="00537D04">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of</w:t>
      </w:r>
      <w:r>
        <w:rPr>
          <w:rFonts w:ascii="Arial" w:hAnsi="Arial" w:cs="Arial"/>
          <w:sz w:val="22"/>
          <w:szCs w:val="22"/>
        </w:rPr>
        <w:t xml:space="preserve"> the Child and Adolescent Health Service of Western Australia.</w:t>
      </w:r>
    </w:p>
    <w:p w:rsidR="00537D04" w:rsidRDefault="00537D04" w:rsidP="00537D04">
      <w:pPr>
        <w:rPr>
          <w:rFonts w:ascii="Arial" w:hAnsi="Arial" w:cs="Arial"/>
          <w:sz w:val="22"/>
          <w:szCs w:val="22"/>
        </w:rPr>
      </w:pPr>
    </w:p>
    <w:p w:rsidR="00537D04" w:rsidRDefault="00537D04" w:rsidP="00537D04">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537D04" w:rsidRDefault="00537D04" w:rsidP="00537D04">
      <w:pPr>
        <w:rPr>
          <w:rFonts w:ascii="Arial" w:hAnsi="Arial" w:cs="Arial"/>
          <w:sz w:val="22"/>
          <w:szCs w:val="22"/>
        </w:rPr>
      </w:pPr>
    </w:p>
    <w:p w:rsidR="00537D04" w:rsidRPr="00C31277"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Who do I contact if I have any questions?</w:t>
      </w:r>
    </w:p>
    <w:p w:rsidR="00537D04" w:rsidRDefault="00537D04" w:rsidP="00537D04">
      <w:pPr>
        <w:rPr>
          <w:rFonts w:ascii="Arial" w:hAnsi="Arial" w:cs="Arial"/>
          <w:sz w:val="22"/>
          <w:szCs w:val="22"/>
        </w:rPr>
      </w:pPr>
    </w:p>
    <w:p w:rsidR="00537D04" w:rsidRDefault="00537D04" w:rsidP="00537D04">
      <w:pPr>
        <w:rPr>
          <w:rFonts w:ascii="Arial" w:hAnsi="Arial" w:cs="Arial"/>
          <w:sz w:val="22"/>
          <w:szCs w:val="22"/>
        </w:rPr>
      </w:pPr>
      <w:r w:rsidRPr="00C31277">
        <w:rPr>
          <w:rFonts w:ascii="Arial" w:hAnsi="Arial" w:cs="Arial"/>
          <w:sz w:val="22"/>
          <w:szCs w:val="22"/>
        </w:rPr>
        <w:t xml:space="preserve">If you </w:t>
      </w:r>
      <w:r>
        <w:rPr>
          <w:rFonts w:ascii="Arial" w:hAnsi="Arial" w:cs="Arial"/>
          <w:sz w:val="22"/>
          <w:szCs w:val="22"/>
        </w:rPr>
        <w:t>would like</w:t>
      </w:r>
      <w:r w:rsidRPr="00C31277">
        <w:rPr>
          <w:rFonts w:ascii="Arial" w:hAnsi="Arial" w:cs="Arial"/>
          <w:sz w:val="22"/>
          <w:szCs w:val="22"/>
        </w:rPr>
        <w:t xml:space="preserve"> any further information </w:t>
      </w:r>
      <w:r>
        <w:rPr>
          <w:rFonts w:ascii="Arial" w:hAnsi="Arial" w:cs="Arial"/>
          <w:sz w:val="22"/>
          <w:szCs w:val="22"/>
        </w:rPr>
        <w:t xml:space="preserve">about this study, please do not hesitate to contact one of the research team. They are very happy to answer your questions. </w:t>
      </w:r>
    </w:p>
    <w:p w:rsidR="00537D04" w:rsidRDefault="00537D04" w:rsidP="00537D04">
      <w:pPr>
        <w:rPr>
          <w:rFonts w:ascii="Arial" w:hAnsi="Arial" w:cs="Arial"/>
          <w:sz w:val="22"/>
          <w:szCs w:val="22"/>
        </w:rPr>
      </w:pPr>
    </w:p>
    <w:p w:rsidR="00537D04" w:rsidRPr="001A7FD4" w:rsidRDefault="00537D04" w:rsidP="00537D04">
      <w:pPr>
        <w:rPr>
          <w:rFonts w:ascii="Arial" w:hAnsi="Arial" w:cs="Arial"/>
          <w:b/>
          <w:sz w:val="22"/>
          <w:szCs w:val="22"/>
        </w:rPr>
      </w:pPr>
    </w:p>
    <w:tbl>
      <w:tblPr>
        <w:tblStyle w:val="TableGrid"/>
        <w:tblW w:w="0" w:type="auto"/>
        <w:tblLook w:val="04A0" w:firstRow="1" w:lastRow="0" w:firstColumn="1" w:lastColumn="0" w:noHBand="0" w:noVBand="1"/>
      </w:tblPr>
      <w:tblGrid>
        <w:gridCol w:w="4672"/>
        <w:gridCol w:w="4678"/>
      </w:tblGrid>
      <w:tr w:rsidR="00537D04" w:rsidTr="00C87D9A">
        <w:tc>
          <w:tcPr>
            <w:tcW w:w="4672" w:type="dxa"/>
          </w:tcPr>
          <w:p w:rsidR="00537D04" w:rsidRPr="00810D92" w:rsidRDefault="00537D04" w:rsidP="003935FB">
            <w:pPr>
              <w:rPr>
                <w:rFonts w:ascii="Arial" w:hAnsi="Arial" w:cs="Arial"/>
                <w:b/>
                <w:sz w:val="22"/>
                <w:szCs w:val="22"/>
              </w:rPr>
            </w:pPr>
            <w:r w:rsidRPr="00810D92">
              <w:rPr>
                <w:rFonts w:ascii="Arial" w:hAnsi="Arial" w:cs="Arial"/>
                <w:b/>
                <w:sz w:val="22"/>
                <w:szCs w:val="22"/>
              </w:rPr>
              <w:t>Name</w:t>
            </w:r>
          </w:p>
        </w:tc>
        <w:tc>
          <w:tcPr>
            <w:tcW w:w="4678" w:type="dxa"/>
          </w:tcPr>
          <w:p w:rsidR="00537D04" w:rsidRPr="00810D92" w:rsidRDefault="00537D04" w:rsidP="003935FB">
            <w:pPr>
              <w:rPr>
                <w:rFonts w:ascii="Arial" w:hAnsi="Arial" w:cs="Arial"/>
                <w:b/>
                <w:sz w:val="22"/>
                <w:szCs w:val="22"/>
              </w:rPr>
            </w:pPr>
            <w:r w:rsidRPr="00810D92">
              <w:rPr>
                <w:rFonts w:ascii="Arial" w:hAnsi="Arial" w:cs="Arial"/>
                <w:b/>
                <w:sz w:val="22"/>
                <w:szCs w:val="22"/>
              </w:rPr>
              <w:t>Contact Number</w:t>
            </w:r>
          </w:p>
        </w:tc>
      </w:tr>
      <w:tr w:rsidR="00537D04" w:rsidTr="00C87D9A">
        <w:tc>
          <w:tcPr>
            <w:tcW w:w="4672" w:type="dxa"/>
          </w:tcPr>
          <w:p w:rsidR="00537D04" w:rsidRDefault="00C87D9A" w:rsidP="003935FB">
            <w:pPr>
              <w:rPr>
                <w:rFonts w:ascii="Arial" w:hAnsi="Arial" w:cs="Arial"/>
                <w:sz w:val="22"/>
                <w:szCs w:val="22"/>
              </w:rPr>
            </w:pPr>
            <w:r>
              <w:rPr>
                <w:rFonts w:ascii="Arial" w:hAnsi="Arial" w:cs="Arial"/>
                <w:sz w:val="22"/>
                <w:szCs w:val="22"/>
              </w:rPr>
              <w:t xml:space="preserve">PICSI Study Team </w:t>
            </w:r>
          </w:p>
        </w:tc>
        <w:tc>
          <w:tcPr>
            <w:tcW w:w="4678" w:type="dxa"/>
          </w:tcPr>
          <w:p w:rsidR="00537D04" w:rsidRDefault="00C87D9A" w:rsidP="00C87D9A">
            <w:pPr>
              <w:rPr>
                <w:rFonts w:ascii="Arial" w:hAnsi="Arial" w:cs="Arial"/>
                <w:sz w:val="22"/>
                <w:szCs w:val="22"/>
              </w:rPr>
            </w:pPr>
            <w:r>
              <w:rPr>
                <w:rFonts w:ascii="Arial" w:hAnsi="Arial" w:cs="Arial"/>
                <w:sz w:val="22"/>
                <w:szCs w:val="22"/>
              </w:rPr>
              <w:t>04</w:t>
            </w:r>
            <w:r w:rsidR="005E43B0">
              <w:rPr>
                <w:rFonts w:ascii="Arial" w:hAnsi="Arial" w:cs="Arial"/>
                <w:sz w:val="22"/>
                <w:szCs w:val="22"/>
              </w:rPr>
              <w:t>21 489 869</w:t>
            </w:r>
          </w:p>
        </w:tc>
      </w:tr>
      <w:tr w:rsidR="00C87D9A" w:rsidTr="00C87D9A">
        <w:tc>
          <w:tcPr>
            <w:tcW w:w="4672" w:type="dxa"/>
          </w:tcPr>
          <w:p w:rsidR="00C87D9A" w:rsidRDefault="00C87D9A" w:rsidP="00C87D9A">
            <w:pPr>
              <w:rPr>
                <w:rFonts w:ascii="Arial" w:hAnsi="Arial" w:cs="Arial"/>
                <w:sz w:val="22"/>
                <w:szCs w:val="22"/>
              </w:rPr>
            </w:pPr>
            <w:r>
              <w:rPr>
                <w:rFonts w:ascii="Arial" w:hAnsi="Arial" w:cs="Arial"/>
                <w:sz w:val="22"/>
                <w:szCs w:val="22"/>
              </w:rPr>
              <w:t>Dr Shannon Simpson</w:t>
            </w:r>
          </w:p>
        </w:tc>
        <w:tc>
          <w:tcPr>
            <w:tcW w:w="4678" w:type="dxa"/>
          </w:tcPr>
          <w:p w:rsidR="00C87D9A" w:rsidRDefault="00C87D9A" w:rsidP="00C87D9A">
            <w:pPr>
              <w:rPr>
                <w:rFonts w:ascii="Arial" w:hAnsi="Arial" w:cs="Arial"/>
                <w:sz w:val="22"/>
                <w:szCs w:val="22"/>
              </w:rPr>
            </w:pPr>
            <w:r>
              <w:rPr>
                <w:rFonts w:ascii="Arial" w:hAnsi="Arial" w:cs="Arial"/>
                <w:sz w:val="22"/>
                <w:szCs w:val="22"/>
              </w:rPr>
              <w:t>08 6319 1631</w:t>
            </w:r>
          </w:p>
        </w:tc>
      </w:tr>
      <w:tr w:rsidR="00C87D9A" w:rsidTr="00C87D9A">
        <w:tc>
          <w:tcPr>
            <w:tcW w:w="4672" w:type="dxa"/>
          </w:tcPr>
          <w:p w:rsidR="00C87D9A" w:rsidRDefault="00C87D9A" w:rsidP="00C87D9A">
            <w:pPr>
              <w:rPr>
                <w:rFonts w:ascii="Arial" w:hAnsi="Arial" w:cs="Arial"/>
                <w:sz w:val="22"/>
                <w:szCs w:val="22"/>
              </w:rPr>
            </w:pPr>
            <w:r>
              <w:rPr>
                <w:rFonts w:ascii="Arial" w:hAnsi="Arial" w:cs="Arial"/>
                <w:sz w:val="22"/>
                <w:szCs w:val="22"/>
              </w:rPr>
              <w:t>Ms Rhea Urs</w:t>
            </w:r>
          </w:p>
        </w:tc>
        <w:tc>
          <w:tcPr>
            <w:tcW w:w="4678" w:type="dxa"/>
          </w:tcPr>
          <w:p w:rsidR="00C87D9A" w:rsidRDefault="00C87D9A" w:rsidP="00C87D9A">
            <w:pPr>
              <w:rPr>
                <w:rFonts w:ascii="Arial" w:hAnsi="Arial" w:cs="Arial"/>
                <w:sz w:val="22"/>
                <w:szCs w:val="22"/>
              </w:rPr>
            </w:pPr>
            <w:r>
              <w:rPr>
                <w:rFonts w:ascii="Arial" w:hAnsi="Arial" w:cs="Arial"/>
                <w:sz w:val="22"/>
                <w:szCs w:val="22"/>
              </w:rPr>
              <w:t>08 6319 1628</w:t>
            </w:r>
          </w:p>
        </w:tc>
      </w:tr>
      <w:tr w:rsidR="00C87D9A" w:rsidTr="00C87D9A">
        <w:tc>
          <w:tcPr>
            <w:tcW w:w="4672" w:type="dxa"/>
            <w:tcBorders>
              <w:bottom w:val="single" w:sz="4" w:space="0" w:color="auto"/>
            </w:tcBorders>
          </w:tcPr>
          <w:p w:rsidR="00C87D9A" w:rsidRDefault="00C87D9A" w:rsidP="00C87D9A">
            <w:pPr>
              <w:rPr>
                <w:rFonts w:ascii="Arial" w:hAnsi="Arial" w:cs="Arial"/>
                <w:sz w:val="22"/>
                <w:szCs w:val="22"/>
              </w:rPr>
            </w:pPr>
            <w:r>
              <w:rPr>
                <w:rFonts w:ascii="Arial" w:hAnsi="Arial" w:cs="Arial"/>
                <w:sz w:val="22"/>
                <w:szCs w:val="22"/>
              </w:rPr>
              <w:t>Ms Denby Evans</w:t>
            </w:r>
          </w:p>
        </w:tc>
        <w:tc>
          <w:tcPr>
            <w:tcW w:w="4678" w:type="dxa"/>
            <w:tcBorders>
              <w:bottom w:val="single" w:sz="4" w:space="0" w:color="auto"/>
            </w:tcBorders>
          </w:tcPr>
          <w:p w:rsidR="00C87D9A" w:rsidRDefault="00C87D9A" w:rsidP="00C87D9A">
            <w:pPr>
              <w:rPr>
                <w:rFonts w:ascii="Arial" w:hAnsi="Arial" w:cs="Arial"/>
                <w:sz w:val="22"/>
                <w:szCs w:val="22"/>
              </w:rPr>
            </w:pPr>
            <w:r>
              <w:rPr>
                <w:rFonts w:ascii="Arial" w:hAnsi="Arial" w:cs="Arial"/>
                <w:sz w:val="22"/>
                <w:szCs w:val="22"/>
              </w:rPr>
              <w:t>08 6319 1620</w:t>
            </w:r>
          </w:p>
        </w:tc>
      </w:tr>
      <w:tr w:rsidR="00C87D9A" w:rsidTr="00C8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Borders>
              <w:top w:val="single" w:sz="4" w:space="0" w:color="auto"/>
              <w:left w:val="single" w:sz="4" w:space="0" w:color="auto"/>
              <w:bottom w:val="single" w:sz="4" w:space="0" w:color="auto"/>
              <w:right w:val="single" w:sz="4" w:space="0" w:color="auto"/>
            </w:tcBorders>
          </w:tcPr>
          <w:p w:rsidR="00C87D9A" w:rsidRDefault="00C87D9A" w:rsidP="00C87D9A">
            <w:pPr>
              <w:rPr>
                <w:rFonts w:ascii="Arial" w:hAnsi="Arial" w:cs="Arial"/>
                <w:sz w:val="22"/>
                <w:szCs w:val="22"/>
              </w:rPr>
            </w:pPr>
            <w:r>
              <w:rPr>
                <w:rFonts w:ascii="Arial" w:hAnsi="Arial" w:cs="Arial"/>
                <w:sz w:val="22"/>
                <w:szCs w:val="22"/>
              </w:rPr>
              <w:t>Ms Naomi Hemy</w:t>
            </w:r>
          </w:p>
        </w:tc>
        <w:tc>
          <w:tcPr>
            <w:tcW w:w="4678" w:type="dxa"/>
            <w:tcBorders>
              <w:top w:val="single" w:sz="4" w:space="0" w:color="auto"/>
              <w:left w:val="single" w:sz="4" w:space="0" w:color="auto"/>
              <w:bottom w:val="single" w:sz="4" w:space="0" w:color="auto"/>
              <w:right w:val="single" w:sz="4" w:space="0" w:color="auto"/>
            </w:tcBorders>
          </w:tcPr>
          <w:p w:rsidR="00C87D9A" w:rsidRDefault="00C87D9A" w:rsidP="00C87D9A">
            <w:pPr>
              <w:rPr>
                <w:rFonts w:ascii="Arial" w:hAnsi="Arial" w:cs="Arial"/>
                <w:sz w:val="22"/>
                <w:szCs w:val="22"/>
              </w:rPr>
            </w:pPr>
            <w:r>
              <w:rPr>
                <w:rFonts w:ascii="Arial" w:hAnsi="Arial" w:cs="Arial"/>
                <w:sz w:val="22"/>
                <w:szCs w:val="22"/>
              </w:rPr>
              <w:t>08 6319 1625</w:t>
            </w:r>
          </w:p>
        </w:tc>
      </w:tr>
    </w:tbl>
    <w:p w:rsidR="00537D04" w:rsidRDefault="00537D04" w:rsidP="00537D04">
      <w:pPr>
        <w:rPr>
          <w:rFonts w:ascii="Arial" w:hAnsi="Arial" w:cs="Arial"/>
          <w:sz w:val="22"/>
          <w:szCs w:val="22"/>
        </w:rPr>
      </w:pPr>
    </w:p>
    <w:p w:rsidR="002164BB" w:rsidRDefault="00537D04" w:rsidP="002164BB">
      <w:pPr>
        <w:rPr>
          <w:rFonts w:ascii="Arial" w:hAnsi="Arial" w:cs="Arial"/>
          <w:sz w:val="22"/>
        </w:rPr>
        <w:sectPr w:rsidR="002164BB" w:rsidSect="002164BB">
          <w:headerReference w:type="default" r:id="rId11"/>
          <w:footerReference w:type="default" r:id="rId12"/>
          <w:headerReference w:type="first" r:id="rId13"/>
          <w:footerReference w:type="first" r:id="rId14"/>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810D92">
        <w:rPr>
          <w:rFonts w:ascii="Arial" w:hAnsi="Arial" w:cs="Arial"/>
          <w:sz w:val="22"/>
        </w:rPr>
        <w:t>If you</w:t>
      </w:r>
      <w:r>
        <w:rPr>
          <w:rFonts w:ascii="Arial" w:hAnsi="Arial" w:cs="Arial"/>
          <w:sz w:val="22"/>
        </w:rPr>
        <w:t xml:space="preserve"> have any concerns or complaints regarding this study, you can contact the Director of Med</w:t>
      </w:r>
      <w:r w:rsidR="00993B6C">
        <w:rPr>
          <w:rFonts w:ascii="Arial" w:hAnsi="Arial" w:cs="Arial"/>
          <w:sz w:val="22"/>
        </w:rPr>
        <w:t xml:space="preserve">ical Services at </w:t>
      </w:r>
      <w:r>
        <w:rPr>
          <w:rFonts w:ascii="Arial" w:hAnsi="Arial" w:cs="Arial"/>
          <w:sz w:val="22"/>
        </w:rPr>
        <w:t xml:space="preserve">PCH by calling 08 </w:t>
      </w:r>
      <w:r w:rsidR="00993B6C">
        <w:rPr>
          <w:rFonts w:ascii="Arial" w:hAnsi="Arial" w:cs="Arial"/>
          <w:sz w:val="22"/>
        </w:rPr>
        <w:t>6456 2222</w:t>
      </w:r>
      <w:r>
        <w:rPr>
          <w:rFonts w:ascii="Arial" w:hAnsi="Arial" w:cs="Arial"/>
          <w:sz w:val="22"/>
        </w:rPr>
        <w:t>. Your concerns will be brought to the attention of the Ethics Commit</w:t>
      </w:r>
      <w:r w:rsidR="002164BB">
        <w:rPr>
          <w:rFonts w:ascii="Arial" w:hAnsi="Arial" w:cs="Arial"/>
          <w:sz w:val="22"/>
        </w:rPr>
        <w:t>tee who is monitoring the study</w:t>
      </w:r>
    </w:p>
    <w:p w:rsidR="00537D04" w:rsidRDefault="00537D04" w:rsidP="002164BB">
      <w:pPr>
        <w:rPr>
          <w:rFonts w:ascii="Arial" w:hAnsi="Arial" w:cs="Arial"/>
          <w:sz w:val="22"/>
        </w:rPr>
      </w:pPr>
    </w:p>
    <w:sectPr w:rsidR="00537D04" w:rsidSect="002164BB">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FB" w:rsidRDefault="003935FB" w:rsidP="00537D04">
      <w:r>
        <w:separator/>
      </w:r>
    </w:p>
  </w:endnote>
  <w:endnote w:type="continuationSeparator" w:id="0">
    <w:p w:rsidR="003935FB" w:rsidRDefault="003935FB" w:rsidP="0053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FB" w:rsidRPr="00372FDB" w:rsidRDefault="003935FB" w:rsidP="009571F9">
    <w:pPr>
      <w:pStyle w:val="Footer"/>
      <w:rPr>
        <w:rFonts w:ascii="Arial" w:hAnsi="Arial" w:cs="Arial"/>
        <w:sz w:val="20"/>
        <w:szCs w:val="20"/>
      </w:rPr>
    </w:pPr>
    <w:r>
      <w:rPr>
        <w:rFonts w:ascii="Arial" w:hAnsi="Arial" w:cs="Arial"/>
        <w:sz w:val="20"/>
        <w:szCs w:val="20"/>
      </w:rPr>
      <w:t>PICSI</w:t>
    </w:r>
    <w:r w:rsidRPr="00372FDB">
      <w:rPr>
        <w:rFonts w:ascii="Arial" w:hAnsi="Arial" w:cs="Arial"/>
        <w:sz w:val="20"/>
        <w:szCs w:val="20"/>
      </w:rPr>
      <w:ptab w:relativeTo="margin" w:alignment="center" w:leader="none"/>
    </w:r>
    <w:r>
      <w:rPr>
        <w:rFonts w:ascii="Arial" w:hAnsi="Arial" w:cs="Arial"/>
        <w:sz w:val="20"/>
        <w:szCs w:val="20"/>
      </w:rPr>
      <w:t xml:space="preserve">PCH Version </w:t>
    </w:r>
    <w:r w:rsidR="00F37CAA">
      <w:rPr>
        <w:rFonts w:ascii="Arial" w:hAnsi="Arial" w:cs="Arial"/>
        <w:sz w:val="20"/>
        <w:szCs w:val="20"/>
      </w:rPr>
      <w:t>5</w:t>
    </w:r>
    <w:r>
      <w:rPr>
        <w:rFonts w:ascii="Arial" w:hAnsi="Arial" w:cs="Arial"/>
        <w:sz w:val="20"/>
        <w:szCs w:val="20"/>
      </w:rPr>
      <w:t>.0</w:t>
    </w:r>
    <w:r w:rsidRPr="00372FDB">
      <w:rPr>
        <w:rFonts w:ascii="Arial" w:hAnsi="Arial" w:cs="Arial"/>
        <w:sz w:val="20"/>
        <w:szCs w:val="20"/>
      </w:rPr>
      <w:ptab w:relativeTo="margin" w:alignment="right" w:leader="none"/>
    </w:r>
    <w:r w:rsidR="00F37CAA">
      <w:rPr>
        <w:rFonts w:ascii="Arial" w:hAnsi="Arial" w:cs="Arial"/>
        <w:sz w:val="20"/>
        <w:szCs w:val="20"/>
      </w:rPr>
      <w:t>19 June</w:t>
    </w:r>
    <w:r>
      <w:rPr>
        <w:rFonts w:ascii="Arial" w:hAnsi="Arial" w:cs="Arial"/>
        <w:sz w:val="20"/>
        <w:szCs w:val="20"/>
      </w:rPr>
      <w:t xml:space="preserve"> 2018</w:t>
    </w:r>
  </w:p>
  <w:p w:rsidR="003935FB" w:rsidRPr="00372FDB" w:rsidRDefault="003935FB" w:rsidP="009571F9">
    <w:pPr>
      <w:pStyle w:val="Footer"/>
      <w:rPr>
        <w:rFonts w:ascii="Arial" w:hAnsi="Arial" w:cs="Arial"/>
        <w:sz w:val="20"/>
        <w:szCs w:val="20"/>
      </w:rPr>
    </w:pPr>
    <w:r>
      <w:rPr>
        <w:rFonts w:ascii="Arial" w:hAnsi="Arial" w:cs="Arial"/>
        <w:sz w:val="20"/>
        <w:szCs w:val="20"/>
      </w:rPr>
      <w:t>Participant Information</w:t>
    </w:r>
    <w:r w:rsidR="0091010A">
      <w:rPr>
        <w:rFonts w:ascii="Arial" w:hAnsi="Arial" w:cs="Arial"/>
        <w:sz w:val="20"/>
        <w:szCs w:val="20"/>
      </w:rPr>
      <w:t xml:space="preserve"> </w:t>
    </w:r>
    <w:r>
      <w:rPr>
        <w:rFonts w:ascii="Arial" w:hAnsi="Arial" w:cs="Arial"/>
        <w:sz w:val="20"/>
        <w:szCs w:val="20"/>
      </w:rPr>
      <w:t>– Trial Participants</w:t>
    </w:r>
    <w:r w:rsidRPr="00372FDB">
      <w:rPr>
        <w:rFonts w:ascii="Arial" w:hAnsi="Arial" w:cs="Arial"/>
        <w:sz w:val="20"/>
        <w:szCs w:val="20"/>
      </w:rPr>
      <w:ptab w:relativeTo="margin" w:alignment="right" w:leader="none"/>
    </w:r>
    <w:r w:rsidRPr="009571F9">
      <w:rPr>
        <w:rFonts w:ascii="Arial" w:hAnsi="Arial" w:cs="Arial"/>
        <w:sz w:val="20"/>
        <w:szCs w:val="20"/>
      </w:rPr>
      <w:t xml:space="preserve">Page </w:t>
    </w:r>
    <w:r w:rsidRPr="009571F9">
      <w:rPr>
        <w:rFonts w:ascii="Arial" w:hAnsi="Arial" w:cs="Arial"/>
        <w:b/>
        <w:bCs/>
        <w:sz w:val="20"/>
        <w:szCs w:val="20"/>
      </w:rPr>
      <w:fldChar w:fldCharType="begin"/>
    </w:r>
    <w:r w:rsidRPr="009571F9">
      <w:rPr>
        <w:rFonts w:ascii="Arial" w:hAnsi="Arial" w:cs="Arial"/>
        <w:b/>
        <w:bCs/>
        <w:sz w:val="20"/>
        <w:szCs w:val="20"/>
      </w:rPr>
      <w:instrText xml:space="preserve"> PAGE  \* Arabic  \* MERGEFORMAT </w:instrText>
    </w:r>
    <w:r w:rsidRPr="009571F9">
      <w:rPr>
        <w:rFonts w:ascii="Arial" w:hAnsi="Arial" w:cs="Arial"/>
        <w:b/>
        <w:bCs/>
        <w:sz w:val="20"/>
        <w:szCs w:val="20"/>
      </w:rPr>
      <w:fldChar w:fldCharType="separate"/>
    </w:r>
    <w:r w:rsidR="0091010A">
      <w:rPr>
        <w:rFonts w:ascii="Arial" w:hAnsi="Arial" w:cs="Arial"/>
        <w:b/>
        <w:bCs/>
        <w:noProof/>
        <w:sz w:val="20"/>
        <w:szCs w:val="20"/>
      </w:rPr>
      <w:t>9</w:t>
    </w:r>
    <w:r w:rsidRPr="009571F9">
      <w:rPr>
        <w:rFonts w:ascii="Arial" w:hAnsi="Arial" w:cs="Arial"/>
        <w:b/>
        <w:bCs/>
        <w:sz w:val="20"/>
        <w:szCs w:val="20"/>
      </w:rPr>
      <w:fldChar w:fldCharType="end"/>
    </w:r>
    <w:r w:rsidRPr="009571F9">
      <w:rPr>
        <w:rFonts w:ascii="Arial" w:hAnsi="Arial" w:cs="Arial"/>
        <w:sz w:val="20"/>
        <w:szCs w:val="20"/>
      </w:rPr>
      <w:t xml:space="preserve"> of </w:t>
    </w:r>
    <w:r w:rsidRPr="009571F9">
      <w:rPr>
        <w:rFonts w:ascii="Arial" w:hAnsi="Arial" w:cs="Arial"/>
        <w:b/>
        <w:bCs/>
        <w:sz w:val="20"/>
        <w:szCs w:val="20"/>
      </w:rPr>
      <w:fldChar w:fldCharType="begin"/>
    </w:r>
    <w:r w:rsidRPr="009571F9">
      <w:rPr>
        <w:rFonts w:ascii="Arial" w:hAnsi="Arial" w:cs="Arial"/>
        <w:b/>
        <w:bCs/>
        <w:sz w:val="20"/>
        <w:szCs w:val="20"/>
      </w:rPr>
      <w:instrText xml:space="preserve"> NUMPAGES  \* Arabic  \* MERGEFORMAT </w:instrText>
    </w:r>
    <w:r w:rsidRPr="009571F9">
      <w:rPr>
        <w:rFonts w:ascii="Arial" w:hAnsi="Arial" w:cs="Arial"/>
        <w:b/>
        <w:bCs/>
        <w:sz w:val="20"/>
        <w:szCs w:val="20"/>
      </w:rPr>
      <w:fldChar w:fldCharType="separate"/>
    </w:r>
    <w:r w:rsidR="0091010A">
      <w:rPr>
        <w:rFonts w:ascii="Arial" w:hAnsi="Arial" w:cs="Arial"/>
        <w:b/>
        <w:bCs/>
        <w:noProof/>
        <w:sz w:val="20"/>
        <w:szCs w:val="20"/>
      </w:rPr>
      <w:t>9</w:t>
    </w:r>
    <w:r w:rsidRPr="009571F9">
      <w:rPr>
        <w:rFonts w:ascii="Arial" w:hAnsi="Arial" w:cs="Arial"/>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FB" w:rsidRPr="00372FDB" w:rsidRDefault="003935FB">
    <w:pPr>
      <w:pStyle w:val="Footer"/>
      <w:rPr>
        <w:rFonts w:ascii="Arial" w:hAnsi="Arial" w:cs="Arial"/>
        <w:sz w:val="20"/>
        <w:szCs w:val="20"/>
      </w:rPr>
    </w:pPr>
    <w:r>
      <w:rPr>
        <w:rFonts w:ascii="Arial" w:hAnsi="Arial" w:cs="Arial"/>
        <w:sz w:val="20"/>
        <w:szCs w:val="20"/>
      </w:rPr>
      <w:t>PICSI</w:t>
    </w:r>
    <w:r w:rsidRPr="00372FDB">
      <w:rPr>
        <w:rFonts w:ascii="Arial" w:hAnsi="Arial" w:cs="Arial"/>
        <w:sz w:val="20"/>
        <w:szCs w:val="20"/>
      </w:rPr>
      <w:ptab w:relativeTo="margin" w:alignment="center" w:leader="none"/>
    </w:r>
    <w:r>
      <w:rPr>
        <w:rFonts w:ascii="Arial" w:hAnsi="Arial" w:cs="Arial"/>
        <w:sz w:val="20"/>
        <w:szCs w:val="20"/>
      </w:rPr>
      <w:t xml:space="preserve">PCH Version </w:t>
    </w:r>
    <w:r w:rsidR="00F37CAA">
      <w:rPr>
        <w:rFonts w:ascii="Arial" w:hAnsi="Arial" w:cs="Arial"/>
        <w:sz w:val="20"/>
        <w:szCs w:val="20"/>
      </w:rPr>
      <w:t>5</w:t>
    </w:r>
    <w:r>
      <w:rPr>
        <w:rFonts w:ascii="Arial" w:hAnsi="Arial" w:cs="Arial"/>
        <w:sz w:val="20"/>
        <w:szCs w:val="20"/>
      </w:rPr>
      <w:t>.0</w:t>
    </w:r>
    <w:r w:rsidRPr="00372FDB">
      <w:rPr>
        <w:rFonts w:ascii="Arial" w:hAnsi="Arial" w:cs="Arial"/>
        <w:sz w:val="20"/>
        <w:szCs w:val="20"/>
      </w:rPr>
      <w:ptab w:relativeTo="margin" w:alignment="right" w:leader="none"/>
    </w:r>
    <w:r w:rsidR="00F37CAA">
      <w:rPr>
        <w:rFonts w:ascii="Arial" w:hAnsi="Arial" w:cs="Arial"/>
        <w:sz w:val="20"/>
        <w:szCs w:val="20"/>
      </w:rPr>
      <w:t>19 June</w:t>
    </w:r>
    <w:r>
      <w:rPr>
        <w:rFonts w:ascii="Arial" w:hAnsi="Arial" w:cs="Arial"/>
        <w:sz w:val="20"/>
        <w:szCs w:val="20"/>
      </w:rPr>
      <w:t xml:space="preserve"> 2018</w:t>
    </w:r>
  </w:p>
  <w:p w:rsidR="003935FB" w:rsidRPr="00372FDB" w:rsidRDefault="003935FB" w:rsidP="00372FDB">
    <w:pPr>
      <w:pStyle w:val="Footer"/>
      <w:rPr>
        <w:rFonts w:ascii="Arial" w:hAnsi="Arial" w:cs="Arial"/>
        <w:sz w:val="20"/>
        <w:szCs w:val="20"/>
      </w:rPr>
    </w:pPr>
    <w:r>
      <w:rPr>
        <w:rFonts w:ascii="Arial" w:hAnsi="Arial" w:cs="Arial"/>
        <w:sz w:val="20"/>
        <w:szCs w:val="20"/>
      </w:rPr>
      <w:t>Participant Information</w:t>
    </w:r>
    <w:r w:rsidR="0091010A">
      <w:rPr>
        <w:rFonts w:ascii="Arial" w:hAnsi="Arial" w:cs="Arial"/>
        <w:sz w:val="20"/>
        <w:szCs w:val="20"/>
      </w:rPr>
      <w:t xml:space="preserve"> </w:t>
    </w:r>
    <w:r>
      <w:rPr>
        <w:rFonts w:ascii="Arial" w:hAnsi="Arial" w:cs="Arial"/>
        <w:sz w:val="20"/>
        <w:szCs w:val="20"/>
      </w:rPr>
      <w:t>– Trial Participants</w:t>
    </w:r>
    <w:r w:rsidRPr="00372FDB">
      <w:rPr>
        <w:rFonts w:ascii="Arial" w:hAnsi="Arial" w:cs="Arial"/>
        <w:sz w:val="20"/>
        <w:szCs w:val="20"/>
      </w:rPr>
      <w:ptab w:relativeTo="margin" w:alignment="right" w:leader="none"/>
    </w:r>
    <w:r w:rsidRPr="009571F9">
      <w:rPr>
        <w:rFonts w:ascii="Arial" w:hAnsi="Arial" w:cs="Arial"/>
        <w:sz w:val="20"/>
        <w:szCs w:val="20"/>
      </w:rPr>
      <w:t xml:space="preserve">Page </w:t>
    </w:r>
    <w:r w:rsidRPr="009571F9">
      <w:rPr>
        <w:rFonts w:ascii="Arial" w:hAnsi="Arial" w:cs="Arial"/>
        <w:b/>
        <w:bCs/>
        <w:sz w:val="20"/>
        <w:szCs w:val="20"/>
      </w:rPr>
      <w:fldChar w:fldCharType="begin"/>
    </w:r>
    <w:r w:rsidRPr="009571F9">
      <w:rPr>
        <w:rFonts w:ascii="Arial" w:hAnsi="Arial" w:cs="Arial"/>
        <w:b/>
        <w:bCs/>
        <w:sz w:val="20"/>
        <w:szCs w:val="20"/>
      </w:rPr>
      <w:instrText xml:space="preserve"> PAGE  \* Arabic  \* MERGEFORMAT </w:instrText>
    </w:r>
    <w:r w:rsidRPr="009571F9">
      <w:rPr>
        <w:rFonts w:ascii="Arial" w:hAnsi="Arial" w:cs="Arial"/>
        <w:b/>
        <w:bCs/>
        <w:sz w:val="20"/>
        <w:szCs w:val="20"/>
      </w:rPr>
      <w:fldChar w:fldCharType="separate"/>
    </w:r>
    <w:r w:rsidR="0091010A">
      <w:rPr>
        <w:rFonts w:ascii="Arial" w:hAnsi="Arial" w:cs="Arial"/>
        <w:b/>
        <w:bCs/>
        <w:noProof/>
        <w:sz w:val="20"/>
        <w:szCs w:val="20"/>
      </w:rPr>
      <w:t>1</w:t>
    </w:r>
    <w:r w:rsidRPr="009571F9">
      <w:rPr>
        <w:rFonts w:ascii="Arial" w:hAnsi="Arial" w:cs="Arial"/>
        <w:b/>
        <w:bCs/>
        <w:sz w:val="20"/>
        <w:szCs w:val="20"/>
      </w:rPr>
      <w:fldChar w:fldCharType="end"/>
    </w:r>
    <w:r w:rsidRPr="009571F9">
      <w:rPr>
        <w:rFonts w:ascii="Arial" w:hAnsi="Arial" w:cs="Arial"/>
        <w:sz w:val="20"/>
        <w:szCs w:val="20"/>
      </w:rPr>
      <w:t xml:space="preserve"> of </w:t>
    </w:r>
    <w:r w:rsidRPr="009571F9">
      <w:rPr>
        <w:rFonts w:ascii="Arial" w:hAnsi="Arial" w:cs="Arial"/>
        <w:b/>
        <w:bCs/>
        <w:sz w:val="20"/>
        <w:szCs w:val="20"/>
      </w:rPr>
      <w:fldChar w:fldCharType="begin"/>
    </w:r>
    <w:r w:rsidRPr="009571F9">
      <w:rPr>
        <w:rFonts w:ascii="Arial" w:hAnsi="Arial" w:cs="Arial"/>
        <w:b/>
        <w:bCs/>
        <w:sz w:val="20"/>
        <w:szCs w:val="20"/>
      </w:rPr>
      <w:instrText xml:space="preserve"> NUMPAGES  \* Arabic  \* MERGEFORMAT </w:instrText>
    </w:r>
    <w:r w:rsidRPr="009571F9">
      <w:rPr>
        <w:rFonts w:ascii="Arial" w:hAnsi="Arial" w:cs="Arial"/>
        <w:b/>
        <w:bCs/>
        <w:sz w:val="20"/>
        <w:szCs w:val="20"/>
      </w:rPr>
      <w:fldChar w:fldCharType="separate"/>
    </w:r>
    <w:r w:rsidR="0091010A">
      <w:rPr>
        <w:rFonts w:ascii="Arial" w:hAnsi="Arial" w:cs="Arial"/>
        <w:b/>
        <w:bCs/>
        <w:noProof/>
        <w:sz w:val="20"/>
        <w:szCs w:val="20"/>
      </w:rPr>
      <w:t>9</w:t>
    </w:r>
    <w:r w:rsidRPr="009571F9">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FB" w:rsidRDefault="003935FB" w:rsidP="00537D04">
      <w:r>
        <w:separator/>
      </w:r>
    </w:p>
  </w:footnote>
  <w:footnote w:type="continuationSeparator" w:id="0">
    <w:p w:rsidR="003935FB" w:rsidRDefault="003935FB" w:rsidP="0053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FB" w:rsidRDefault="003935FB">
    <w:pPr>
      <w:pStyle w:val="Header"/>
    </w:pPr>
  </w:p>
  <w:p w:rsidR="003935FB" w:rsidRDefault="0039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FB" w:rsidRDefault="003935FB">
    <w:pPr>
      <w:pStyle w:val="Header"/>
    </w:pPr>
    <w:r>
      <w:rPr>
        <w:noProof/>
      </w:rPr>
      <w:drawing>
        <wp:anchor distT="0" distB="0" distL="114300" distR="114300" simplePos="0" relativeHeight="251660288" behindDoc="0" locked="0" layoutInCell="1" allowOverlap="1">
          <wp:simplePos x="0" y="0"/>
          <wp:positionH relativeFrom="column">
            <wp:posOffset>5050155</wp:posOffset>
          </wp:positionH>
          <wp:positionV relativeFrom="paragraph">
            <wp:posOffset>-137795</wp:posOffset>
          </wp:positionV>
          <wp:extent cx="1242060" cy="931545"/>
          <wp:effectExtent l="0" t="0" r="0" b="1905"/>
          <wp:wrapThrough wrapText="bothSides">
            <wp:wrapPolygon edited="0">
              <wp:start x="0" y="0"/>
              <wp:lineTo x="0" y="21202"/>
              <wp:lineTo x="21202" y="21202"/>
              <wp:lineTo x="21202" y="0"/>
              <wp:lineTo x="0" y="0"/>
            </wp:wrapPolygon>
          </wp:wrapThrough>
          <wp:docPr id="22" name="Picture 22" descr="Telethon Kids Institute logo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thon Kids Institute logo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CAA" w:rsidRPr="00F37CAA">
      <w:rPr>
        <w:noProof/>
      </w:rPr>
      <w:drawing>
        <wp:inline distT="0" distB="0" distL="0" distR="0">
          <wp:extent cx="3190875" cy="571500"/>
          <wp:effectExtent l="0" t="0" r="9525" b="0"/>
          <wp:docPr id="1" name="Picture 1" descr="C:\Users\rurs\AppData\Local\Microsoft\Windows\INetCache\Content.Outlook\EIXX1DK6\CAHS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rs\AppData\Local\Microsoft\Windows\INetCache\Content.Outlook\EIXX1DK6\CAHS logo July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DB6"/>
    <w:multiLevelType w:val="hybridMultilevel"/>
    <w:tmpl w:val="D2DA7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31E3C"/>
    <w:multiLevelType w:val="hybridMultilevel"/>
    <w:tmpl w:val="10C0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65B38"/>
    <w:multiLevelType w:val="hybridMultilevel"/>
    <w:tmpl w:val="71B6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A2F8E"/>
    <w:multiLevelType w:val="hybridMultilevel"/>
    <w:tmpl w:val="1296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31663"/>
    <w:multiLevelType w:val="hybridMultilevel"/>
    <w:tmpl w:val="FDCE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4744C9"/>
    <w:multiLevelType w:val="hybridMultilevel"/>
    <w:tmpl w:val="4232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D6DA0"/>
    <w:multiLevelType w:val="hybridMultilevel"/>
    <w:tmpl w:val="CFB29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653332"/>
    <w:multiLevelType w:val="hybridMultilevel"/>
    <w:tmpl w:val="7882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4"/>
    <w:rsid w:val="0002360D"/>
    <w:rsid w:val="00043850"/>
    <w:rsid w:val="0008098E"/>
    <w:rsid w:val="00084605"/>
    <w:rsid w:val="000962A5"/>
    <w:rsid w:val="00096EFD"/>
    <w:rsid w:val="000B2310"/>
    <w:rsid w:val="000C343F"/>
    <w:rsid w:val="000D3591"/>
    <w:rsid w:val="000E535D"/>
    <w:rsid w:val="000F3784"/>
    <w:rsid w:val="001044DC"/>
    <w:rsid w:val="00153671"/>
    <w:rsid w:val="00165AE5"/>
    <w:rsid w:val="002164BB"/>
    <w:rsid w:val="0022584E"/>
    <w:rsid w:val="00235643"/>
    <w:rsid w:val="00265B97"/>
    <w:rsid w:val="00284C3F"/>
    <w:rsid w:val="0031660C"/>
    <w:rsid w:val="00324DCF"/>
    <w:rsid w:val="00356CCF"/>
    <w:rsid w:val="00372FDB"/>
    <w:rsid w:val="0038101F"/>
    <w:rsid w:val="00387E95"/>
    <w:rsid w:val="003935FB"/>
    <w:rsid w:val="003B1BFC"/>
    <w:rsid w:val="00417A87"/>
    <w:rsid w:val="00441D2C"/>
    <w:rsid w:val="00444E7B"/>
    <w:rsid w:val="004538E5"/>
    <w:rsid w:val="00477419"/>
    <w:rsid w:val="00483A84"/>
    <w:rsid w:val="004A5476"/>
    <w:rsid w:val="004C4ED4"/>
    <w:rsid w:val="004C6BE1"/>
    <w:rsid w:val="005244E1"/>
    <w:rsid w:val="00537D04"/>
    <w:rsid w:val="0057489A"/>
    <w:rsid w:val="005C79C4"/>
    <w:rsid w:val="005E43B0"/>
    <w:rsid w:val="006042FF"/>
    <w:rsid w:val="00671B8F"/>
    <w:rsid w:val="00683AD2"/>
    <w:rsid w:val="00693C91"/>
    <w:rsid w:val="0069776C"/>
    <w:rsid w:val="006A7C5F"/>
    <w:rsid w:val="006C7185"/>
    <w:rsid w:val="006E4B69"/>
    <w:rsid w:val="00710EAA"/>
    <w:rsid w:val="00723E14"/>
    <w:rsid w:val="00807A8F"/>
    <w:rsid w:val="008221D2"/>
    <w:rsid w:val="008933A7"/>
    <w:rsid w:val="0089482C"/>
    <w:rsid w:val="008C733F"/>
    <w:rsid w:val="008D1B7C"/>
    <w:rsid w:val="008D7449"/>
    <w:rsid w:val="008F2A72"/>
    <w:rsid w:val="009002FD"/>
    <w:rsid w:val="0091010A"/>
    <w:rsid w:val="00910BE3"/>
    <w:rsid w:val="009571F9"/>
    <w:rsid w:val="00973C28"/>
    <w:rsid w:val="00993B6C"/>
    <w:rsid w:val="009B44B5"/>
    <w:rsid w:val="009D18EF"/>
    <w:rsid w:val="00A32E85"/>
    <w:rsid w:val="00AE4D02"/>
    <w:rsid w:val="00B44923"/>
    <w:rsid w:val="00B53AAF"/>
    <w:rsid w:val="00B630E6"/>
    <w:rsid w:val="00B63298"/>
    <w:rsid w:val="00B76B28"/>
    <w:rsid w:val="00B80212"/>
    <w:rsid w:val="00B831F7"/>
    <w:rsid w:val="00BB4F12"/>
    <w:rsid w:val="00BF41D3"/>
    <w:rsid w:val="00C10A3A"/>
    <w:rsid w:val="00C72B9A"/>
    <w:rsid w:val="00C87D9A"/>
    <w:rsid w:val="00CC44AB"/>
    <w:rsid w:val="00CD340F"/>
    <w:rsid w:val="00CD36AE"/>
    <w:rsid w:val="00CF7120"/>
    <w:rsid w:val="00D13B55"/>
    <w:rsid w:val="00D529BE"/>
    <w:rsid w:val="00D60B62"/>
    <w:rsid w:val="00E02F79"/>
    <w:rsid w:val="00E8085C"/>
    <w:rsid w:val="00F111AE"/>
    <w:rsid w:val="00F37CAA"/>
    <w:rsid w:val="00FD168C"/>
    <w:rsid w:val="00FD27B9"/>
    <w:rsid w:val="00FD5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5BC800E9-9BA0-4CC5-9319-13883C12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7D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7D04"/>
    <w:pPr>
      <w:tabs>
        <w:tab w:val="center" w:pos="4153"/>
        <w:tab w:val="right" w:pos="8306"/>
      </w:tabs>
    </w:pPr>
  </w:style>
  <w:style w:type="character" w:customStyle="1" w:styleId="HeaderChar">
    <w:name w:val="Header Char"/>
    <w:basedOn w:val="DefaultParagraphFont"/>
    <w:link w:val="Header"/>
    <w:uiPriority w:val="99"/>
    <w:rsid w:val="00537D04"/>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537D04"/>
    <w:pPr>
      <w:tabs>
        <w:tab w:val="center" w:pos="4153"/>
        <w:tab w:val="right" w:pos="8306"/>
      </w:tabs>
    </w:pPr>
  </w:style>
  <w:style w:type="character" w:customStyle="1" w:styleId="FooterChar">
    <w:name w:val="Footer Char"/>
    <w:basedOn w:val="DefaultParagraphFont"/>
    <w:link w:val="Footer"/>
    <w:uiPriority w:val="99"/>
    <w:rsid w:val="00537D04"/>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37D04"/>
    <w:pPr>
      <w:ind w:left="720"/>
      <w:contextualSpacing/>
    </w:pPr>
  </w:style>
  <w:style w:type="paragraph" w:styleId="BalloonText">
    <w:name w:val="Balloon Text"/>
    <w:basedOn w:val="Normal"/>
    <w:link w:val="BalloonTextChar"/>
    <w:uiPriority w:val="99"/>
    <w:semiHidden/>
    <w:unhideWhenUsed/>
    <w:rsid w:val="00D13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55"/>
    <w:rPr>
      <w:rFonts w:ascii="Segoe UI" w:eastAsia="Times New Roman" w:hAnsi="Segoe UI" w:cs="Segoe UI"/>
      <w:sz w:val="18"/>
      <w:szCs w:val="18"/>
      <w:lang w:eastAsia="en-AU"/>
    </w:rPr>
  </w:style>
  <w:style w:type="table" w:styleId="TableGridLight">
    <w:name w:val="Grid Table Light"/>
    <w:basedOn w:val="TableNormal"/>
    <w:uiPriority w:val="40"/>
    <w:rsid w:val="003B1B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14da268a08b59316295ca9b92a7a2704">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gsDocPrnNumber xmlns="af635e36-a2f4-4b4b-8abc-dd71625a6880">367</RgsDocPrnNumber>
    <RgsProjDocFileName xmlns="af635e36-a2f4-4b4b-8abc-dd71625a68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0106-D65F-4F16-BF87-CC33FB46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B1C3F-8CEB-43DF-98AB-7713B5A1E91D}">
  <ds:schemaRefs>
    <ds:schemaRef ds:uri="http://schemas.microsoft.com/sharepoint/v3/contenttype/forms"/>
  </ds:schemaRefs>
</ds:datastoreItem>
</file>

<file path=customXml/itemProps3.xml><?xml version="1.0" encoding="utf-8"?>
<ds:datastoreItem xmlns:ds="http://schemas.openxmlformats.org/officeDocument/2006/customXml" ds:itemID="{6A8DBB29-4871-4597-A480-A98CCBD093CE}">
  <ds:schemaRefs>
    <ds:schemaRef ds:uri="http://schemas.microsoft.com/office/infopath/2007/PartnerControls"/>
    <ds:schemaRef ds:uri="af635e36-a2f4-4b4b-8abc-dd71625a688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27B7C44-4CCF-4B82-AE5B-14DC49D2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Urs</dc:creator>
  <cp:keywords/>
  <dc:description/>
  <cp:lastModifiedBy>Rhea Urs</cp:lastModifiedBy>
  <cp:revision>15</cp:revision>
  <dcterms:created xsi:type="dcterms:W3CDTF">2018-06-13T08:17:00Z</dcterms:created>
  <dcterms:modified xsi:type="dcterms:W3CDTF">2018-09-12T06:56:00Z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ies>
</file>